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3369"/>
        <w:gridCol w:w="5811"/>
      </w:tblGrid>
      <w:tr w:rsidR="00A13982" w:rsidRPr="00EF5FC4" w14:paraId="06382F84" w14:textId="77777777" w:rsidTr="00F12402">
        <w:tc>
          <w:tcPr>
            <w:tcW w:w="3369" w:type="dxa"/>
          </w:tcPr>
          <w:p w14:paraId="759ED235" w14:textId="77777777" w:rsidR="00FA7214" w:rsidRDefault="00A13982" w:rsidP="00F12402">
            <w:pPr>
              <w:pStyle w:val="Thnvnban2"/>
              <w:widowControl w:val="0"/>
              <w:jc w:val="center"/>
              <w:rPr>
                <w:rFonts w:ascii="Times New Roman" w:hAnsi="Times New Roman"/>
                <w:b/>
                <w:sz w:val="26"/>
              </w:rPr>
            </w:pPr>
            <w:bookmarkStart w:id="0" w:name="_GoBack"/>
            <w:bookmarkEnd w:id="0"/>
            <w:r w:rsidRPr="00EF5FC4">
              <w:rPr>
                <w:rFonts w:ascii="Times New Roman" w:hAnsi="Times New Roman"/>
                <w:b/>
                <w:sz w:val="26"/>
              </w:rPr>
              <w:t>UỶ BAN NHÂN DÂN</w:t>
            </w:r>
          </w:p>
          <w:p w14:paraId="68F33576" w14:textId="77777777" w:rsidR="00DC4A72" w:rsidRDefault="00DC4A72" w:rsidP="00F12402">
            <w:pPr>
              <w:pStyle w:val="Thnvnban2"/>
              <w:widowControl w:val="0"/>
              <w:jc w:val="center"/>
              <w:rPr>
                <w:rFonts w:ascii="Times New Roman" w:hAnsi="Times New Roman"/>
                <w:b/>
                <w:sz w:val="26"/>
              </w:rPr>
            </w:pPr>
            <w:r w:rsidRPr="00EF5FC4">
              <w:rPr>
                <w:rFonts w:ascii="Times New Roman" w:hAnsi="Times New Roman"/>
                <w:b/>
                <w:sz w:val="26"/>
              </w:rPr>
              <w:t>HUYỆN THAN UYÊN</w:t>
            </w:r>
          </w:p>
          <w:p w14:paraId="5556D399" w14:textId="77777777" w:rsidR="00AB77D7" w:rsidRDefault="00317BDC" w:rsidP="00F12402">
            <w:pPr>
              <w:pStyle w:val="Thnvnban2"/>
              <w:widowControl w:val="0"/>
              <w:jc w:val="center"/>
              <w:rPr>
                <w:rFonts w:ascii="Times New Roman" w:hAnsi="Times New Roman"/>
                <w:b/>
                <w:sz w:val="26"/>
              </w:rPr>
            </w:pPr>
            <w:r w:rsidRPr="00EF5FC4">
              <w:rPr>
                <w:rFonts w:ascii="Times New Roman" w:hAnsi="Times New Roman"/>
                <w:noProof/>
                <w:sz w:val="6"/>
                <w:lang w:val="vi-VN" w:eastAsia="vi-VN"/>
              </w:rPr>
              <mc:AlternateContent>
                <mc:Choice Requires="wps">
                  <w:drawing>
                    <wp:anchor distT="0" distB="0" distL="114300" distR="114300" simplePos="0" relativeHeight="251661312" behindDoc="0" locked="0" layoutInCell="1" allowOverlap="1" wp14:anchorId="025DA221" wp14:editId="5D216B3B">
                      <wp:simplePos x="0" y="0"/>
                      <wp:positionH relativeFrom="column">
                        <wp:posOffset>607695</wp:posOffset>
                      </wp:positionH>
                      <wp:positionV relativeFrom="paragraph">
                        <wp:posOffset>4750</wp:posOffset>
                      </wp:positionV>
                      <wp:extent cx="76581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011FB"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35pt" to="108.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Xw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"/>
                  </w:pict>
                </mc:Fallback>
              </mc:AlternateContent>
            </w:r>
          </w:p>
          <w:p w14:paraId="7F00655A" w14:textId="6D2061BA" w:rsidR="00DC4A72" w:rsidRPr="00EF5FC4" w:rsidRDefault="00DC4A72" w:rsidP="001A72A2">
            <w:pPr>
              <w:pStyle w:val="Thnvnban2"/>
              <w:widowControl w:val="0"/>
              <w:jc w:val="center"/>
              <w:rPr>
                <w:rFonts w:ascii="Times New Roman" w:hAnsi="Times New Roman"/>
                <w:sz w:val="26"/>
              </w:rPr>
            </w:pPr>
            <w:r w:rsidRPr="00EF5FC4">
              <w:rPr>
                <w:rFonts w:ascii="Times New Roman" w:hAnsi="Times New Roman"/>
                <w:sz w:val="28"/>
                <w:szCs w:val="28"/>
              </w:rPr>
              <w:t>Số:</w:t>
            </w:r>
            <w:r w:rsidRPr="00EF5FC4">
              <w:rPr>
                <w:rFonts w:ascii="Times New Roman" w:hAnsi="Times New Roman"/>
                <w:sz w:val="28"/>
                <w:szCs w:val="28"/>
                <w:lang w:val="vi-VN"/>
              </w:rPr>
              <w:t xml:space="preserve"> </w:t>
            </w:r>
            <w:r>
              <w:rPr>
                <w:rFonts w:ascii="Times New Roman" w:hAnsi="Times New Roman"/>
                <w:sz w:val="28"/>
                <w:szCs w:val="28"/>
              </w:rPr>
              <w:t xml:space="preserve">     </w:t>
            </w:r>
            <w:r w:rsidRPr="00EF5FC4">
              <w:rPr>
                <w:rFonts w:ascii="Times New Roman" w:hAnsi="Times New Roman"/>
                <w:sz w:val="28"/>
                <w:szCs w:val="28"/>
              </w:rPr>
              <w:t>/</w:t>
            </w:r>
            <w:r>
              <w:rPr>
                <w:rFonts w:ascii="Times New Roman" w:hAnsi="Times New Roman"/>
                <w:sz w:val="28"/>
                <w:szCs w:val="28"/>
              </w:rPr>
              <w:t>KH</w:t>
            </w:r>
            <w:r w:rsidRPr="00EF5FC4">
              <w:rPr>
                <w:rFonts w:ascii="Times New Roman" w:hAnsi="Times New Roman"/>
                <w:sz w:val="28"/>
                <w:szCs w:val="28"/>
              </w:rPr>
              <w:t>-UBND</w:t>
            </w:r>
          </w:p>
        </w:tc>
        <w:tc>
          <w:tcPr>
            <w:tcW w:w="5811" w:type="dxa"/>
          </w:tcPr>
          <w:p w14:paraId="4D3D268E" w14:textId="77777777" w:rsidR="00A13982" w:rsidRDefault="00A13982" w:rsidP="00F12402">
            <w:pPr>
              <w:pStyle w:val="Thnvnban2"/>
              <w:widowControl w:val="0"/>
              <w:jc w:val="center"/>
              <w:rPr>
                <w:rFonts w:ascii="Times New Roman" w:hAnsi="Times New Roman"/>
                <w:b/>
                <w:bCs/>
                <w:sz w:val="26"/>
              </w:rPr>
            </w:pPr>
            <w:r w:rsidRPr="00EF5FC4">
              <w:rPr>
                <w:rFonts w:ascii="Times New Roman" w:hAnsi="Times New Roman"/>
                <w:b/>
                <w:bCs/>
                <w:sz w:val="26"/>
              </w:rPr>
              <w:t>CỘNG HOÀ XÃ HỘI CHỦ NGHĨA VIỆT NAM</w:t>
            </w:r>
          </w:p>
          <w:p w14:paraId="3DFCEEFA" w14:textId="77777777" w:rsidR="00B90EEE" w:rsidRPr="00D91D06" w:rsidRDefault="00B90EEE" w:rsidP="00F12402">
            <w:pPr>
              <w:pStyle w:val="Thnvnban2"/>
              <w:widowControl w:val="0"/>
              <w:jc w:val="center"/>
              <w:rPr>
                <w:rFonts w:ascii="Times New Roman" w:hAnsi="Times New Roman"/>
                <w:b/>
                <w:sz w:val="28"/>
                <w:szCs w:val="26"/>
              </w:rPr>
            </w:pPr>
            <w:r w:rsidRPr="00D91D06">
              <w:rPr>
                <w:rFonts w:ascii="Times New Roman" w:hAnsi="Times New Roman"/>
                <w:b/>
                <w:sz w:val="28"/>
                <w:szCs w:val="26"/>
              </w:rPr>
              <w:t>Độc lập - Tự do - Hạnh phúc</w:t>
            </w:r>
          </w:p>
          <w:p w14:paraId="2B68BB0C" w14:textId="77777777" w:rsidR="00AB77D7" w:rsidRPr="002E7FC8" w:rsidRDefault="00ED31D8" w:rsidP="00F12402">
            <w:pPr>
              <w:pStyle w:val="Thnvnban2"/>
              <w:widowControl w:val="0"/>
              <w:jc w:val="center"/>
              <w:rPr>
                <w:rFonts w:ascii="Times New Roman" w:hAnsi="Times New Roman"/>
                <w:b/>
                <w:sz w:val="26"/>
                <w:szCs w:val="26"/>
              </w:rPr>
            </w:pPr>
            <w:r w:rsidRPr="002E7FC8">
              <w:rPr>
                <w:rFonts w:ascii="Times New Roman" w:hAnsi="Times New Roman"/>
                <w:noProof/>
                <w:sz w:val="26"/>
                <w:szCs w:val="26"/>
                <w:lang w:val="vi-VN" w:eastAsia="vi-VN"/>
              </w:rPr>
              <mc:AlternateContent>
                <mc:Choice Requires="wps">
                  <w:drawing>
                    <wp:anchor distT="0" distB="0" distL="114300" distR="114300" simplePos="0" relativeHeight="251659264" behindDoc="0" locked="0" layoutInCell="1" allowOverlap="1" wp14:anchorId="661BACD2" wp14:editId="4EC1E4D5">
                      <wp:simplePos x="0" y="0"/>
                      <wp:positionH relativeFrom="column">
                        <wp:posOffset>682930</wp:posOffset>
                      </wp:positionH>
                      <wp:positionV relativeFrom="paragraph">
                        <wp:posOffset>13335</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D3422"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05pt" to="224.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"/>
                  </w:pict>
                </mc:Fallback>
              </mc:AlternateContent>
            </w:r>
          </w:p>
          <w:p w14:paraId="6BDC871C" w14:textId="1BEBD6AE" w:rsidR="00B90EEE" w:rsidRPr="00EF5FC4" w:rsidRDefault="00B90EEE" w:rsidP="001A72A2">
            <w:pPr>
              <w:pStyle w:val="Thnvnban2"/>
              <w:widowControl w:val="0"/>
              <w:jc w:val="center"/>
              <w:rPr>
                <w:rFonts w:ascii="Times New Roman" w:hAnsi="Times New Roman"/>
                <w:b/>
                <w:bCs/>
                <w:sz w:val="26"/>
              </w:rPr>
            </w:pPr>
            <w:r w:rsidRPr="002E7FC8">
              <w:rPr>
                <w:rFonts w:ascii="Times New Roman" w:hAnsi="Times New Roman"/>
                <w:bCs/>
                <w:i/>
                <w:sz w:val="26"/>
                <w:szCs w:val="26"/>
              </w:rPr>
              <w:t>Than Uyên, ngày</w:t>
            </w:r>
            <w:r w:rsidRPr="002E7FC8">
              <w:rPr>
                <w:rFonts w:ascii="Times New Roman" w:hAnsi="Times New Roman"/>
                <w:bCs/>
                <w:i/>
                <w:sz w:val="26"/>
                <w:szCs w:val="26"/>
                <w:lang w:val="vi-VN"/>
              </w:rPr>
              <w:t xml:space="preserve"> </w:t>
            </w:r>
            <w:r w:rsidRPr="002E7FC8">
              <w:rPr>
                <w:rFonts w:ascii="Times New Roman" w:hAnsi="Times New Roman"/>
                <w:bCs/>
                <w:i/>
                <w:sz w:val="26"/>
                <w:szCs w:val="26"/>
              </w:rPr>
              <w:t xml:space="preserve">  </w:t>
            </w:r>
            <w:r w:rsidR="00FF183C" w:rsidRPr="002E7FC8">
              <w:rPr>
                <w:rFonts w:ascii="Times New Roman" w:hAnsi="Times New Roman"/>
                <w:bCs/>
                <w:i/>
                <w:sz w:val="26"/>
                <w:szCs w:val="26"/>
              </w:rPr>
              <w:t xml:space="preserve"> </w:t>
            </w:r>
            <w:r w:rsidRPr="002E7FC8">
              <w:rPr>
                <w:rFonts w:ascii="Times New Roman" w:hAnsi="Times New Roman"/>
                <w:bCs/>
                <w:i/>
                <w:sz w:val="26"/>
                <w:szCs w:val="26"/>
              </w:rPr>
              <w:t xml:space="preserve">  tháng</w:t>
            </w:r>
            <w:r w:rsidR="009159A4" w:rsidRPr="002E7FC8">
              <w:rPr>
                <w:rFonts w:ascii="Times New Roman" w:hAnsi="Times New Roman"/>
                <w:bCs/>
                <w:i/>
                <w:sz w:val="26"/>
                <w:szCs w:val="26"/>
              </w:rPr>
              <w:t xml:space="preserve"> 3 </w:t>
            </w:r>
            <w:r w:rsidRPr="002E7FC8">
              <w:rPr>
                <w:rFonts w:ascii="Times New Roman" w:hAnsi="Times New Roman"/>
                <w:bCs/>
                <w:i/>
                <w:sz w:val="26"/>
                <w:szCs w:val="26"/>
              </w:rPr>
              <w:t>năm 2022</w:t>
            </w:r>
          </w:p>
        </w:tc>
      </w:tr>
    </w:tbl>
    <w:p w14:paraId="3483959F" w14:textId="77777777" w:rsidR="00A13982" w:rsidRDefault="00A13982" w:rsidP="00A13982">
      <w:pPr>
        <w:pStyle w:val="Vnbnnidung0"/>
        <w:spacing w:after="0" w:line="240" w:lineRule="auto"/>
        <w:ind w:firstLine="0"/>
        <w:jc w:val="center"/>
        <w:rPr>
          <w:b/>
          <w:bCs/>
          <w:sz w:val="28"/>
          <w:szCs w:val="28"/>
        </w:rPr>
      </w:pPr>
    </w:p>
    <w:p w14:paraId="370FD738" w14:textId="77777777" w:rsidR="00A13982" w:rsidRPr="00D35925" w:rsidRDefault="00A13982" w:rsidP="00A13982">
      <w:pPr>
        <w:pStyle w:val="Vnbnnidung0"/>
        <w:spacing w:after="0" w:line="240" w:lineRule="auto"/>
        <w:ind w:firstLine="0"/>
        <w:jc w:val="center"/>
        <w:rPr>
          <w:sz w:val="28"/>
          <w:szCs w:val="28"/>
        </w:rPr>
      </w:pPr>
      <w:r w:rsidRPr="00D35925">
        <w:rPr>
          <w:b/>
          <w:bCs/>
          <w:sz w:val="28"/>
          <w:szCs w:val="28"/>
        </w:rPr>
        <w:t>KẾ HOẠCH</w:t>
      </w:r>
    </w:p>
    <w:p w14:paraId="75C04CBE" w14:textId="77777777" w:rsidR="00A13982" w:rsidRPr="00D35925" w:rsidRDefault="00A13982" w:rsidP="00A13982">
      <w:pPr>
        <w:pStyle w:val="Vnbnnidung0"/>
        <w:spacing w:after="0" w:line="240" w:lineRule="auto"/>
        <w:ind w:firstLine="0"/>
        <w:jc w:val="center"/>
        <w:rPr>
          <w:b/>
          <w:bCs/>
          <w:sz w:val="28"/>
          <w:szCs w:val="28"/>
        </w:rPr>
      </w:pPr>
      <w:r w:rsidRPr="00D35925">
        <w:rPr>
          <w:b/>
          <w:bCs/>
          <w:sz w:val="28"/>
          <w:szCs w:val="28"/>
        </w:rPr>
        <w:t xml:space="preserve">Xây dựng, phát triển chính quyền điện tử </w:t>
      </w:r>
    </w:p>
    <w:p w14:paraId="6D4D0736" w14:textId="77777777" w:rsidR="00A13982" w:rsidRPr="00D35925" w:rsidRDefault="00A13982" w:rsidP="00A13982">
      <w:pPr>
        <w:pStyle w:val="Vnbnnidung0"/>
        <w:spacing w:after="0" w:line="240" w:lineRule="auto"/>
        <w:ind w:firstLine="0"/>
        <w:jc w:val="center"/>
        <w:rPr>
          <w:b/>
          <w:bCs/>
          <w:sz w:val="28"/>
          <w:szCs w:val="28"/>
        </w:rPr>
      </w:pPr>
      <w:proofErr w:type="gramStart"/>
      <w:r w:rsidRPr="00D35925">
        <w:rPr>
          <w:b/>
          <w:bCs/>
          <w:sz w:val="28"/>
          <w:szCs w:val="28"/>
        </w:rPr>
        <w:t>năm</w:t>
      </w:r>
      <w:proofErr w:type="gramEnd"/>
      <w:r w:rsidRPr="00D35925">
        <w:rPr>
          <w:b/>
          <w:bCs/>
          <w:sz w:val="28"/>
          <w:szCs w:val="28"/>
        </w:rPr>
        <w:t xml:space="preserve"> 2022, giai đoạn 2023 - 2025</w:t>
      </w:r>
    </w:p>
    <w:p w14:paraId="3F1A9BED" w14:textId="77777777" w:rsidR="00A13982" w:rsidRPr="008F068F" w:rsidRDefault="00A13982" w:rsidP="00A13982">
      <w:pPr>
        <w:pStyle w:val="Vnbnnidung0"/>
        <w:spacing w:after="0" w:line="240" w:lineRule="auto"/>
        <w:ind w:firstLine="0"/>
        <w:jc w:val="center"/>
        <w:rPr>
          <w:sz w:val="34"/>
          <w:szCs w:val="28"/>
          <w:lang w:val="vi-VN"/>
        </w:rPr>
      </w:pPr>
      <w:r w:rsidRPr="00A1780D">
        <w:rPr>
          <w:b/>
          <w:bCs/>
          <w:noProof/>
          <w:sz w:val="34"/>
          <w:szCs w:val="28"/>
          <w:lang w:val="vi-VN" w:eastAsia="vi-VN"/>
        </w:rPr>
        <mc:AlternateContent>
          <mc:Choice Requires="wps">
            <w:drawing>
              <wp:anchor distT="0" distB="0" distL="114300" distR="114300" simplePos="0" relativeHeight="251660288" behindDoc="0" locked="0" layoutInCell="1" allowOverlap="1" wp14:anchorId="7F749279" wp14:editId="47CB3521">
                <wp:simplePos x="0" y="0"/>
                <wp:positionH relativeFrom="column">
                  <wp:posOffset>2180590</wp:posOffset>
                </wp:positionH>
                <wp:positionV relativeFrom="paragraph">
                  <wp:posOffset>12226</wp:posOffset>
                </wp:positionV>
                <wp:extent cx="1401289"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14012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A0384A"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7pt,.95pt" to="282.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" strokecolor="black [3040]"/>
            </w:pict>
          </mc:Fallback>
        </mc:AlternateContent>
      </w:r>
    </w:p>
    <w:p w14:paraId="7ADCAFEE" w14:textId="0330F17B" w:rsidR="00A13982" w:rsidRPr="0041453C" w:rsidRDefault="00A13982" w:rsidP="00076D64">
      <w:pPr>
        <w:pStyle w:val="Vnbnnidung0"/>
        <w:spacing w:after="120" w:line="340" w:lineRule="exact"/>
        <w:ind w:firstLine="720"/>
        <w:jc w:val="both"/>
        <w:rPr>
          <w:spacing w:val="2"/>
          <w:sz w:val="28"/>
          <w:szCs w:val="28"/>
        </w:rPr>
      </w:pPr>
      <w:r w:rsidRPr="0041453C">
        <w:rPr>
          <w:spacing w:val="2"/>
          <w:sz w:val="28"/>
          <w:szCs w:val="28"/>
        </w:rPr>
        <w:t>Thực hiện Nghị quyết số 17/NQ-CP ngày 07/3/2019 của Chính phủ về một số nhiệm vụ, giải pháp trọng tâm phát triển Chính phủ điện tử giai đoạn 2019 - 2020, định hướng đến 2025</w:t>
      </w:r>
      <w:r w:rsidR="00933C8D" w:rsidRPr="0041453C">
        <w:rPr>
          <w:spacing w:val="2"/>
          <w:sz w:val="28"/>
          <w:szCs w:val="28"/>
        </w:rPr>
        <w:t xml:space="preserve">; </w:t>
      </w:r>
      <w:r w:rsidR="00A5476A" w:rsidRPr="0041453C">
        <w:rPr>
          <w:spacing w:val="2"/>
          <w:sz w:val="28"/>
          <w:szCs w:val="28"/>
        </w:rPr>
        <w:t>Kế hoạch số 457/KH-UBND</w:t>
      </w:r>
      <w:r w:rsidR="000623B3" w:rsidRPr="0041453C">
        <w:rPr>
          <w:spacing w:val="2"/>
          <w:sz w:val="28"/>
          <w:szCs w:val="28"/>
        </w:rPr>
        <w:t xml:space="preserve"> ngày </w:t>
      </w:r>
      <w:r w:rsidR="00F7241F" w:rsidRPr="0041453C">
        <w:rPr>
          <w:spacing w:val="2"/>
          <w:sz w:val="28"/>
          <w:szCs w:val="28"/>
        </w:rPr>
        <w:t xml:space="preserve">18/02/2022 của </w:t>
      </w:r>
      <w:r w:rsidR="003562B6" w:rsidRPr="0041453C">
        <w:rPr>
          <w:spacing w:val="2"/>
          <w:sz w:val="28"/>
          <w:szCs w:val="28"/>
        </w:rPr>
        <w:t xml:space="preserve">UBND tỉnh Lai Châu về việc </w:t>
      </w:r>
      <w:r w:rsidR="00194488" w:rsidRPr="0041453C">
        <w:rPr>
          <w:spacing w:val="2"/>
          <w:sz w:val="28"/>
          <w:szCs w:val="28"/>
        </w:rPr>
        <w:t>triển khai thực hiện Đề án phát triển ứng</w:t>
      </w:r>
      <w:r w:rsidR="006C3900" w:rsidRPr="0041453C">
        <w:rPr>
          <w:spacing w:val="2"/>
          <w:sz w:val="28"/>
          <w:szCs w:val="28"/>
        </w:rPr>
        <w:t xml:space="preserve"> dụng dữ liệu dân cư, định danh</w:t>
      </w:r>
      <w:r w:rsidR="00CA65A1" w:rsidRPr="0041453C">
        <w:rPr>
          <w:spacing w:val="2"/>
          <w:sz w:val="28"/>
          <w:szCs w:val="28"/>
        </w:rPr>
        <w:t xml:space="preserve"> </w:t>
      </w:r>
      <w:r w:rsidR="00194488" w:rsidRPr="0041453C">
        <w:rPr>
          <w:spacing w:val="2"/>
          <w:sz w:val="28"/>
          <w:szCs w:val="28"/>
        </w:rPr>
        <w:t>và xác thực điện tử phục vụ chuyển đổi số quốc gia giai đoạn 2022 - 2025, tầm nhìn đến 2030 trên địa bàn tỉnh Lai Châu</w:t>
      </w:r>
      <w:r w:rsidR="00AA1504" w:rsidRPr="0041453C">
        <w:rPr>
          <w:spacing w:val="2"/>
          <w:sz w:val="28"/>
          <w:szCs w:val="28"/>
        </w:rPr>
        <w:t>.</w:t>
      </w:r>
      <w:r w:rsidR="00053400" w:rsidRPr="0041453C">
        <w:rPr>
          <w:spacing w:val="2"/>
          <w:sz w:val="28"/>
          <w:szCs w:val="28"/>
        </w:rPr>
        <w:t xml:space="preserve"> </w:t>
      </w:r>
      <w:r w:rsidRPr="0041453C">
        <w:rPr>
          <w:spacing w:val="2"/>
          <w:sz w:val="28"/>
          <w:szCs w:val="28"/>
        </w:rPr>
        <w:t xml:space="preserve">Để tiếp tục kế thừa, phát huy những thành quả </w:t>
      </w:r>
      <w:r w:rsidR="003D352B" w:rsidRPr="0041453C">
        <w:rPr>
          <w:spacing w:val="2"/>
          <w:sz w:val="28"/>
          <w:szCs w:val="28"/>
        </w:rPr>
        <w:t xml:space="preserve">đã </w:t>
      </w:r>
      <w:r w:rsidRPr="0041453C">
        <w:rPr>
          <w:spacing w:val="2"/>
          <w:sz w:val="28"/>
          <w:szCs w:val="28"/>
        </w:rPr>
        <w:t xml:space="preserve">đạt được, </w:t>
      </w:r>
      <w:proofErr w:type="spellStart"/>
      <w:r w:rsidRPr="0041453C">
        <w:rPr>
          <w:spacing w:val="2"/>
          <w:sz w:val="28"/>
          <w:szCs w:val="28"/>
        </w:rPr>
        <w:t>khắc</w:t>
      </w:r>
      <w:proofErr w:type="spellEnd"/>
      <w:r w:rsidRPr="0041453C">
        <w:rPr>
          <w:spacing w:val="2"/>
          <w:sz w:val="28"/>
          <w:szCs w:val="28"/>
        </w:rPr>
        <w:t xml:space="preserve"> phục những hạn chế, tồn tại trong quá trình xây dựng nền hành chính điện tử đồng bộ, hiện đại từ cấp huyện đến cơ sở, UBND huyện xây dựng kế hoạch phát triển chính quyền điện tử huyện Than Uyên năm 2022, giai đoạn 2023 </w:t>
      </w:r>
      <w:r w:rsidR="0032323D" w:rsidRPr="0041453C">
        <w:rPr>
          <w:spacing w:val="2"/>
          <w:sz w:val="28"/>
          <w:szCs w:val="28"/>
        </w:rPr>
        <w:t>–</w:t>
      </w:r>
      <w:r w:rsidRPr="0041453C">
        <w:rPr>
          <w:spacing w:val="2"/>
          <w:sz w:val="28"/>
          <w:szCs w:val="28"/>
        </w:rPr>
        <w:t xml:space="preserve"> 2025</w:t>
      </w:r>
      <w:r w:rsidR="0032323D" w:rsidRPr="0041453C">
        <w:rPr>
          <w:spacing w:val="2"/>
          <w:sz w:val="28"/>
          <w:szCs w:val="28"/>
        </w:rPr>
        <w:t>,</w:t>
      </w:r>
      <w:r w:rsidRPr="0041453C">
        <w:rPr>
          <w:spacing w:val="2"/>
          <w:sz w:val="28"/>
          <w:szCs w:val="28"/>
        </w:rPr>
        <w:t xml:space="preserve"> cụ thể như sau:</w:t>
      </w:r>
    </w:p>
    <w:p w14:paraId="7F563FAF" w14:textId="77777777" w:rsidR="00A13982" w:rsidRPr="00D35925" w:rsidRDefault="00A13982" w:rsidP="00076D64">
      <w:pPr>
        <w:pStyle w:val="Vnbnnidung0"/>
        <w:spacing w:after="120" w:line="340" w:lineRule="exact"/>
        <w:ind w:firstLine="720"/>
        <w:jc w:val="both"/>
        <w:rPr>
          <w:b/>
          <w:bCs/>
          <w:sz w:val="28"/>
          <w:szCs w:val="28"/>
        </w:rPr>
      </w:pPr>
      <w:r w:rsidRPr="00D35925">
        <w:rPr>
          <w:b/>
          <w:bCs/>
          <w:sz w:val="28"/>
          <w:szCs w:val="28"/>
        </w:rPr>
        <w:t>I. MỤC TIÊU</w:t>
      </w:r>
      <w:bookmarkStart w:id="1" w:name="bookmark0"/>
    </w:p>
    <w:p w14:paraId="2AD61117" w14:textId="77777777" w:rsidR="00A13982" w:rsidRPr="00D35925" w:rsidRDefault="00A13982" w:rsidP="00076D64">
      <w:pPr>
        <w:pStyle w:val="Vnbnnidung0"/>
        <w:spacing w:after="120" w:line="340" w:lineRule="exact"/>
        <w:ind w:firstLine="720"/>
        <w:jc w:val="both"/>
        <w:rPr>
          <w:b/>
          <w:bCs/>
          <w:sz w:val="28"/>
          <w:szCs w:val="28"/>
        </w:rPr>
      </w:pPr>
      <w:r w:rsidRPr="00D35925">
        <w:rPr>
          <w:b/>
          <w:bCs/>
          <w:sz w:val="28"/>
          <w:szCs w:val="28"/>
        </w:rPr>
        <w:t>1. Mục tiêu tổng quát</w:t>
      </w:r>
      <w:bookmarkEnd w:id="1"/>
    </w:p>
    <w:p w14:paraId="715A6436" w14:textId="77777777" w:rsidR="00A13982" w:rsidRPr="00D35925" w:rsidRDefault="00A13982" w:rsidP="00076D64">
      <w:pPr>
        <w:pStyle w:val="Vnbnnidung0"/>
        <w:spacing w:after="120" w:line="340" w:lineRule="exact"/>
        <w:ind w:firstLine="720"/>
        <w:jc w:val="both"/>
        <w:rPr>
          <w:b/>
          <w:bCs/>
          <w:sz w:val="28"/>
          <w:szCs w:val="28"/>
        </w:rPr>
      </w:pPr>
      <w:r w:rsidRPr="00D35925">
        <w:rPr>
          <w:b/>
          <w:bCs/>
          <w:sz w:val="28"/>
          <w:szCs w:val="28"/>
        </w:rPr>
        <w:t xml:space="preserve">- </w:t>
      </w:r>
      <w:r w:rsidRPr="00D35925">
        <w:rPr>
          <w:sz w:val="28"/>
          <w:szCs w:val="28"/>
        </w:rPr>
        <w:t xml:space="preserve">Xây dựng Chính quyền điện tử thành công ở các cấp, các ngành, các xã, thị trấn trên địa bàn huyện, với nền hành chính giảm giấy tờ; bảo đảm chất lượng, hiệu quả, hiệu lực và tính minh </w:t>
      </w:r>
      <w:proofErr w:type="spellStart"/>
      <w:r w:rsidRPr="00D35925">
        <w:rPr>
          <w:sz w:val="28"/>
          <w:szCs w:val="28"/>
        </w:rPr>
        <w:t>bạch</w:t>
      </w:r>
      <w:proofErr w:type="spellEnd"/>
      <w:r w:rsidRPr="00D35925">
        <w:rPr>
          <w:sz w:val="28"/>
          <w:szCs w:val="28"/>
        </w:rPr>
        <w:t xml:space="preserve"> trong hoạt động của các cơ quan nhà nước; phục vụ người dân và doanh nghiệp ngày càng tốt hơn; phấn đấu đưa huyện Than Uyên nằm trong nhóm dẫn đầu các huyện, thành phố trong toàn tỉnh có kết quả cao về chỉ số đánh giá xây dựng chính quyền điện tử.</w:t>
      </w:r>
    </w:p>
    <w:p w14:paraId="33C3690C" w14:textId="77777777" w:rsidR="00A13982" w:rsidRPr="00D35925" w:rsidRDefault="00A13982" w:rsidP="00076D64">
      <w:pPr>
        <w:pStyle w:val="Vnbnnidung0"/>
        <w:spacing w:after="120" w:line="340" w:lineRule="exact"/>
        <w:ind w:firstLine="720"/>
        <w:jc w:val="both"/>
        <w:rPr>
          <w:b/>
          <w:bCs/>
          <w:sz w:val="28"/>
          <w:szCs w:val="28"/>
        </w:rPr>
      </w:pPr>
      <w:r w:rsidRPr="00D35925">
        <w:rPr>
          <w:b/>
          <w:bCs/>
          <w:sz w:val="28"/>
          <w:szCs w:val="28"/>
        </w:rPr>
        <w:t xml:space="preserve">- </w:t>
      </w:r>
      <w:r w:rsidRPr="00D35925">
        <w:rPr>
          <w:sz w:val="28"/>
          <w:szCs w:val="28"/>
        </w:rPr>
        <w:t xml:space="preserve">Nâng cao nhận thức của các </w:t>
      </w:r>
      <w:r>
        <w:rPr>
          <w:sz w:val="28"/>
          <w:szCs w:val="28"/>
        </w:rPr>
        <w:t>cấp</w:t>
      </w:r>
      <w:r w:rsidRPr="00D35925">
        <w:rPr>
          <w:sz w:val="28"/>
          <w:szCs w:val="28"/>
        </w:rPr>
        <w:t xml:space="preserve">, các </w:t>
      </w:r>
      <w:r>
        <w:rPr>
          <w:sz w:val="28"/>
          <w:szCs w:val="28"/>
        </w:rPr>
        <w:t>ngành</w:t>
      </w:r>
      <w:r w:rsidRPr="00D35925">
        <w:rPr>
          <w:sz w:val="28"/>
          <w:szCs w:val="28"/>
        </w:rPr>
        <w:t>, tạo bước đột phá về đẩy mạnh ứng dụng, phát triển công nghệ thông tin đáp ứng nhu cầu phát triển bền vững và hội nhập trong tình hình mới.</w:t>
      </w:r>
    </w:p>
    <w:p w14:paraId="6AA1CDE5" w14:textId="77777777" w:rsidR="00A13982" w:rsidRPr="00AF73FE" w:rsidRDefault="00A13982" w:rsidP="00076D64">
      <w:pPr>
        <w:pStyle w:val="Vnbnnidung0"/>
        <w:spacing w:after="120" w:line="340" w:lineRule="exact"/>
        <w:ind w:firstLine="720"/>
        <w:jc w:val="both"/>
        <w:rPr>
          <w:b/>
          <w:bCs/>
          <w:spacing w:val="-4"/>
          <w:sz w:val="28"/>
          <w:szCs w:val="28"/>
        </w:rPr>
      </w:pPr>
      <w:r w:rsidRPr="00AF73FE">
        <w:rPr>
          <w:b/>
          <w:bCs/>
          <w:spacing w:val="-4"/>
          <w:sz w:val="28"/>
          <w:szCs w:val="28"/>
        </w:rPr>
        <w:t xml:space="preserve">- </w:t>
      </w:r>
      <w:r w:rsidRPr="00AF73FE">
        <w:rPr>
          <w:spacing w:val="-4"/>
          <w:sz w:val="28"/>
          <w:szCs w:val="28"/>
        </w:rPr>
        <w:t xml:space="preserve">Đảm bảo xây dựng một nền hành chính điện tử, hiện đại, đồng bộ và liên thông; tạo môi trường làm việc minh </w:t>
      </w:r>
      <w:proofErr w:type="spellStart"/>
      <w:r w:rsidRPr="00AF73FE">
        <w:rPr>
          <w:spacing w:val="-4"/>
          <w:sz w:val="28"/>
          <w:szCs w:val="28"/>
        </w:rPr>
        <w:t>bạch</w:t>
      </w:r>
      <w:proofErr w:type="spellEnd"/>
      <w:r w:rsidRPr="00AF73FE">
        <w:rPr>
          <w:spacing w:val="-4"/>
          <w:sz w:val="28"/>
          <w:szCs w:val="28"/>
        </w:rPr>
        <w:t>, hiệu lực, hiệu quả cao; giảm thời gian, chi phí, nâng cao chất lượng phục vụ người dân và doanh nghiệp; góp phần đẩy mạnh cải cách hành chính, thúc đẩy phát triển kinh tế xã hội nhanh và bền vững.</w:t>
      </w:r>
    </w:p>
    <w:p w14:paraId="5C64B08B" w14:textId="77777777" w:rsidR="00A13982" w:rsidRPr="00D35925" w:rsidRDefault="00A13982" w:rsidP="00076D64">
      <w:pPr>
        <w:pStyle w:val="Vnbnnidung0"/>
        <w:spacing w:after="120" w:line="340" w:lineRule="exact"/>
        <w:ind w:firstLine="720"/>
        <w:jc w:val="both"/>
        <w:rPr>
          <w:b/>
          <w:bCs/>
          <w:sz w:val="28"/>
          <w:szCs w:val="28"/>
        </w:rPr>
      </w:pPr>
      <w:r w:rsidRPr="00D35925">
        <w:rPr>
          <w:b/>
          <w:bCs/>
          <w:sz w:val="28"/>
          <w:szCs w:val="28"/>
        </w:rPr>
        <w:t>2. Mục tiêu cụ thể</w:t>
      </w:r>
    </w:p>
    <w:p w14:paraId="1DD5A2FC" w14:textId="77777777" w:rsidR="00A13982" w:rsidRPr="00D35925" w:rsidRDefault="00A13982" w:rsidP="00076D64">
      <w:pPr>
        <w:pStyle w:val="Vnbnnidung0"/>
        <w:spacing w:after="120" w:line="340" w:lineRule="exact"/>
        <w:ind w:firstLine="720"/>
        <w:jc w:val="both"/>
        <w:rPr>
          <w:sz w:val="28"/>
          <w:szCs w:val="28"/>
        </w:rPr>
      </w:pPr>
      <w:r w:rsidRPr="00D35925">
        <w:rPr>
          <w:b/>
          <w:bCs/>
          <w:i/>
          <w:iCs/>
          <w:sz w:val="28"/>
          <w:szCs w:val="28"/>
        </w:rPr>
        <w:t>2.1. Năm 2022</w:t>
      </w:r>
    </w:p>
    <w:p w14:paraId="27DA52E6" w14:textId="77777777" w:rsidR="00A13982" w:rsidRPr="0055167E" w:rsidRDefault="00A13982" w:rsidP="00076D64">
      <w:pPr>
        <w:pStyle w:val="Vnbnnidung0"/>
        <w:spacing w:after="120" w:line="340" w:lineRule="exact"/>
        <w:ind w:firstLine="720"/>
        <w:jc w:val="both"/>
        <w:rPr>
          <w:spacing w:val="2"/>
          <w:sz w:val="28"/>
          <w:szCs w:val="28"/>
        </w:rPr>
      </w:pPr>
      <w:r w:rsidRPr="0055167E">
        <w:rPr>
          <w:spacing w:val="2"/>
          <w:sz w:val="28"/>
          <w:szCs w:val="28"/>
        </w:rPr>
        <w:t xml:space="preserve">- 100% các phòng ban, cơ quan, đơn vị thuộc UBND huyện thực hiện công tác quản lý, điều hành công việc trên môi trường mạng; 100% cán bộ, công chức, viên chức (CBCCVC) các cơ quan, đơn vị thuộc UBND huyện sử </w:t>
      </w:r>
      <w:r w:rsidRPr="0055167E">
        <w:rPr>
          <w:spacing w:val="2"/>
          <w:sz w:val="28"/>
          <w:szCs w:val="28"/>
        </w:rPr>
        <w:lastRenderedPageBreak/>
        <w:t xml:space="preserve">dụng thành </w:t>
      </w:r>
      <w:proofErr w:type="spellStart"/>
      <w:r w:rsidRPr="0055167E">
        <w:rPr>
          <w:spacing w:val="2"/>
          <w:sz w:val="28"/>
          <w:szCs w:val="28"/>
        </w:rPr>
        <w:t>thạo</w:t>
      </w:r>
      <w:proofErr w:type="spellEnd"/>
      <w:r w:rsidRPr="0055167E">
        <w:rPr>
          <w:spacing w:val="2"/>
          <w:sz w:val="28"/>
          <w:szCs w:val="28"/>
        </w:rPr>
        <w:t xml:space="preserve"> các phần mềm ứng dụng trong giải quyết công việc theo lĩnh vực được giao.</w:t>
      </w:r>
    </w:p>
    <w:p w14:paraId="7DAB019D" w14:textId="77777777" w:rsidR="00A13982" w:rsidRPr="00AC76F5" w:rsidRDefault="00A13982" w:rsidP="00076D64">
      <w:pPr>
        <w:pStyle w:val="Vnbnnidung0"/>
        <w:spacing w:after="120" w:line="340" w:lineRule="exact"/>
        <w:ind w:firstLine="720"/>
        <w:jc w:val="both"/>
        <w:rPr>
          <w:spacing w:val="-6"/>
          <w:sz w:val="28"/>
          <w:szCs w:val="28"/>
        </w:rPr>
      </w:pPr>
      <w:r w:rsidRPr="00AC76F5">
        <w:rPr>
          <w:spacing w:val="-6"/>
          <w:sz w:val="28"/>
          <w:szCs w:val="28"/>
        </w:rPr>
        <w:t xml:space="preserve">- Rà soát lại trình độ công nghệ thông tin (CNTT) của đội </w:t>
      </w:r>
      <w:proofErr w:type="gramStart"/>
      <w:r w:rsidRPr="00AC76F5">
        <w:rPr>
          <w:spacing w:val="-6"/>
          <w:sz w:val="28"/>
          <w:szCs w:val="28"/>
        </w:rPr>
        <w:t>ngũ</w:t>
      </w:r>
      <w:proofErr w:type="gramEnd"/>
      <w:r w:rsidRPr="00AC76F5">
        <w:rPr>
          <w:spacing w:val="-6"/>
          <w:sz w:val="28"/>
          <w:szCs w:val="28"/>
        </w:rPr>
        <w:t xml:space="preserve"> CBCC cấp huyện, cấp xã từ đó xây dựng kế hoạch đào tạo, bồi dưỡng đáp ứng yêu cầu về trình độ CNTT, sẵn sàng cho công tác xây dựng chính quyền điện tử trên địa bàn huyện.</w:t>
      </w:r>
    </w:p>
    <w:p w14:paraId="2469EFDA" w14:textId="62EFD775" w:rsidR="00A13982" w:rsidRPr="00D35925" w:rsidRDefault="00A13982" w:rsidP="00076D64">
      <w:pPr>
        <w:pStyle w:val="Vnbnnidung0"/>
        <w:spacing w:after="120" w:line="340" w:lineRule="exact"/>
        <w:ind w:firstLine="720"/>
        <w:jc w:val="both"/>
        <w:rPr>
          <w:sz w:val="28"/>
          <w:szCs w:val="28"/>
        </w:rPr>
      </w:pPr>
      <w:r w:rsidRPr="00D35925">
        <w:rPr>
          <w:sz w:val="28"/>
          <w:szCs w:val="28"/>
        </w:rPr>
        <w:t>- 98% văn bản phát hành trên môi trường mạng phải sử dụng ký số để gửi và nhận; 80% trở lên văn bản phát hành được sử dụng chữ ký số của lãnh đạo c</w:t>
      </w:r>
      <w:r>
        <w:rPr>
          <w:sz w:val="28"/>
          <w:szCs w:val="28"/>
        </w:rPr>
        <w:t>ơ quan để ký s</w:t>
      </w:r>
      <w:r w:rsidR="00946BA3">
        <w:rPr>
          <w:sz w:val="28"/>
          <w:szCs w:val="28"/>
        </w:rPr>
        <w:t>ố</w:t>
      </w:r>
      <w:r>
        <w:rPr>
          <w:sz w:val="28"/>
          <w:szCs w:val="28"/>
        </w:rPr>
        <w:t xml:space="preserve"> văn bản điện tử </w:t>
      </w:r>
      <w:r w:rsidRPr="009D3453">
        <w:rPr>
          <w:spacing w:val="-2"/>
          <w:sz w:val="28"/>
          <w:szCs w:val="28"/>
        </w:rPr>
        <w:t>(không bao gồm văn bản mật)</w:t>
      </w:r>
      <w:r>
        <w:rPr>
          <w:sz w:val="28"/>
          <w:szCs w:val="28"/>
        </w:rPr>
        <w:t>.</w:t>
      </w:r>
    </w:p>
    <w:p w14:paraId="0F2355F1" w14:textId="77777777" w:rsidR="00A13982" w:rsidRPr="009D3453" w:rsidRDefault="00A13982" w:rsidP="00076D64">
      <w:pPr>
        <w:pStyle w:val="Vnbnnidung0"/>
        <w:spacing w:after="120" w:line="340" w:lineRule="exact"/>
        <w:ind w:firstLine="720"/>
        <w:jc w:val="both"/>
        <w:rPr>
          <w:sz w:val="28"/>
          <w:szCs w:val="28"/>
        </w:rPr>
      </w:pPr>
      <w:r w:rsidRPr="00187EB5">
        <w:rPr>
          <w:sz w:val="28"/>
          <w:szCs w:val="28"/>
        </w:rPr>
        <w:t xml:space="preserve">- </w:t>
      </w:r>
      <w:r>
        <w:rPr>
          <w:sz w:val="28"/>
          <w:szCs w:val="28"/>
        </w:rPr>
        <w:t>Tiếp tục t</w:t>
      </w:r>
      <w:r w:rsidRPr="00187EB5">
        <w:rPr>
          <w:sz w:val="28"/>
          <w:szCs w:val="28"/>
        </w:rPr>
        <w:t>ăng cường việc tích hợp báo cáo định kỳ của cấp huyện, cấp xã lên Hệ thống thông tin báo cáo Trung ương, tỉ</w:t>
      </w:r>
      <w:r w:rsidR="009047FC">
        <w:rPr>
          <w:sz w:val="28"/>
          <w:szCs w:val="28"/>
        </w:rPr>
        <w:t>nh (không bao gồm nội dung mật).</w:t>
      </w:r>
    </w:p>
    <w:p w14:paraId="59A4A690" w14:textId="77777777" w:rsidR="00A13982" w:rsidRDefault="00A13982" w:rsidP="00076D64">
      <w:pPr>
        <w:pStyle w:val="Vnbnnidung0"/>
        <w:spacing w:after="120" w:line="340" w:lineRule="exact"/>
        <w:ind w:firstLine="720"/>
        <w:jc w:val="both"/>
        <w:rPr>
          <w:sz w:val="28"/>
          <w:szCs w:val="28"/>
        </w:rPr>
      </w:pPr>
      <w:r w:rsidRPr="00D35925">
        <w:rPr>
          <w:sz w:val="28"/>
          <w:szCs w:val="28"/>
        </w:rPr>
        <w:t>- Triển khai hệ thống phòng họp không giấy tờ tại UBND cấp huyện.</w:t>
      </w:r>
    </w:p>
    <w:p w14:paraId="1C96BC01" w14:textId="77777777" w:rsidR="00A13982" w:rsidRPr="00187EB5" w:rsidRDefault="00A13982" w:rsidP="00076D64">
      <w:pPr>
        <w:pStyle w:val="Vnbnnidung0"/>
        <w:spacing w:after="120" w:line="340" w:lineRule="exact"/>
        <w:ind w:firstLine="720"/>
        <w:jc w:val="both"/>
        <w:rPr>
          <w:color w:val="FFFF00"/>
          <w:sz w:val="28"/>
          <w:szCs w:val="28"/>
        </w:rPr>
      </w:pPr>
      <w:r w:rsidRPr="00C2485A">
        <w:rPr>
          <w:sz w:val="28"/>
          <w:szCs w:val="28"/>
        </w:rPr>
        <w:t xml:space="preserve">- Tiếp tục đầu tư, nâng </w:t>
      </w:r>
      <w:r>
        <w:rPr>
          <w:sz w:val="28"/>
          <w:szCs w:val="28"/>
        </w:rPr>
        <w:t>cấp</w:t>
      </w:r>
      <w:r w:rsidRPr="00C2485A">
        <w:rPr>
          <w:sz w:val="28"/>
          <w:szCs w:val="28"/>
        </w:rPr>
        <w:t xml:space="preserve"> Trang </w:t>
      </w:r>
      <w:r>
        <w:rPr>
          <w:sz w:val="28"/>
          <w:szCs w:val="28"/>
        </w:rPr>
        <w:t>thông tin điện tử (TTĐT)</w:t>
      </w:r>
      <w:r w:rsidRPr="00C2485A">
        <w:rPr>
          <w:sz w:val="28"/>
          <w:szCs w:val="28"/>
        </w:rPr>
        <w:t xml:space="preserve"> huyện</w:t>
      </w:r>
      <w:r>
        <w:rPr>
          <w:sz w:val="28"/>
          <w:szCs w:val="28"/>
        </w:rPr>
        <w:t xml:space="preserve">, </w:t>
      </w:r>
      <w:r w:rsidRPr="003659F5">
        <w:rPr>
          <w:sz w:val="28"/>
          <w:szCs w:val="28"/>
        </w:rPr>
        <w:t xml:space="preserve">các xã có </w:t>
      </w:r>
      <w:r>
        <w:rPr>
          <w:sz w:val="28"/>
          <w:szCs w:val="28"/>
        </w:rPr>
        <w:t>T</w:t>
      </w:r>
      <w:r w:rsidRPr="003659F5">
        <w:rPr>
          <w:sz w:val="28"/>
          <w:szCs w:val="28"/>
        </w:rPr>
        <w:t xml:space="preserve">rang </w:t>
      </w:r>
      <w:r>
        <w:rPr>
          <w:sz w:val="28"/>
          <w:szCs w:val="28"/>
        </w:rPr>
        <w:t>TTĐT</w:t>
      </w:r>
      <w:r w:rsidRPr="003659F5">
        <w:rPr>
          <w:sz w:val="28"/>
          <w:szCs w:val="28"/>
        </w:rPr>
        <w:t xml:space="preserve"> thành phần trên hệ thống </w:t>
      </w:r>
      <w:r>
        <w:rPr>
          <w:sz w:val="28"/>
          <w:szCs w:val="28"/>
        </w:rPr>
        <w:t>T</w:t>
      </w:r>
      <w:r w:rsidRPr="003659F5">
        <w:rPr>
          <w:sz w:val="28"/>
          <w:szCs w:val="28"/>
        </w:rPr>
        <w:t xml:space="preserve">rang </w:t>
      </w:r>
      <w:r>
        <w:rPr>
          <w:sz w:val="28"/>
          <w:szCs w:val="28"/>
        </w:rPr>
        <w:t>TTĐT</w:t>
      </w:r>
      <w:r w:rsidRPr="003659F5">
        <w:rPr>
          <w:sz w:val="28"/>
          <w:szCs w:val="28"/>
        </w:rPr>
        <w:t xml:space="preserve"> điện tử </w:t>
      </w:r>
      <w:r>
        <w:rPr>
          <w:sz w:val="28"/>
          <w:szCs w:val="28"/>
        </w:rPr>
        <w:t xml:space="preserve">của </w:t>
      </w:r>
      <w:r w:rsidRPr="003659F5">
        <w:rPr>
          <w:sz w:val="28"/>
          <w:szCs w:val="28"/>
        </w:rPr>
        <w:t>huyện. Một số cơ quan từng bước ứng dụng các kênh thông tin như mạng xã hội để tương tác với người dân</w:t>
      </w:r>
      <w:r w:rsidRPr="00987C15">
        <w:rPr>
          <w:sz w:val="28"/>
          <w:szCs w:val="28"/>
        </w:rPr>
        <w:t>.</w:t>
      </w:r>
    </w:p>
    <w:p w14:paraId="5DB73619" w14:textId="77777777" w:rsidR="00A13982" w:rsidRPr="00D35925" w:rsidRDefault="00A13982" w:rsidP="00076D64">
      <w:pPr>
        <w:pStyle w:val="Vnbnnidung0"/>
        <w:spacing w:after="120" w:line="340" w:lineRule="exact"/>
        <w:ind w:firstLine="720"/>
        <w:jc w:val="both"/>
        <w:rPr>
          <w:sz w:val="28"/>
          <w:szCs w:val="28"/>
        </w:rPr>
      </w:pPr>
      <w:r w:rsidRPr="00D35925">
        <w:rPr>
          <w:sz w:val="28"/>
          <w:szCs w:val="28"/>
        </w:rPr>
        <w:t xml:space="preserve">- Công khai thông tin đầy đủ theo quy định tại Nghị định số 43/2011/NĐ- CP ngày 13/6/2011 của Chính phủ; 100% dịch vụ công được hỗ trợ sử dụng, giải đáp </w:t>
      </w:r>
      <w:proofErr w:type="spellStart"/>
      <w:r w:rsidRPr="00D35925">
        <w:rPr>
          <w:sz w:val="28"/>
          <w:szCs w:val="28"/>
        </w:rPr>
        <w:t>thắc</w:t>
      </w:r>
      <w:proofErr w:type="spellEnd"/>
      <w:r w:rsidRPr="00D35925">
        <w:rPr>
          <w:sz w:val="28"/>
          <w:szCs w:val="28"/>
        </w:rPr>
        <w:t xml:space="preserve"> </w:t>
      </w:r>
      <w:r w:rsidR="00DF6156">
        <w:rPr>
          <w:sz w:val="28"/>
          <w:szCs w:val="28"/>
        </w:rPr>
        <w:t>mắc cho người dân, doanh nghiệp.</w:t>
      </w:r>
    </w:p>
    <w:p w14:paraId="58A33EB6" w14:textId="77777777" w:rsidR="00A13982" w:rsidRPr="00D35925" w:rsidRDefault="00A13982" w:rsidP="00076D64">
      <w:pPr>
        <w:pStyle w:val="Vnbnnidung0"/>
        <w:spacing w:after="120" w:line="340" w:lineRule="exact"/>
        <w:ind w:firstLine="720"/>
        <w:jc w:val="both"/>
        <w:rPr>
          <w:sz w:val="28"/>
          <w:szCs w:val="28"/>
        </w:rPr>
      </w:pPr>
      <w:r w:rsidRPr="00D35925">
        <w:rPr>
          <w:sz w:val="28"/>
          <w:szCs w:val="28"/>
        </w:rPr>
        <w:t xml:space="preserve">- 100% hồ sơ giải quyết thủ tục hành chính được thực hiện qua </w:t>
      </w:r>
      <w:proofErr w:type="spellStart"/>
      <w:r w:rsidRPr="00D35925">
        <w:rPr>
          <w:sz w:val="28"/>
          <w:szCs w:val="28"/>
        </w:rPr>
        <w:t>cổng</w:t>
      </w:r>
      <w:proofErr w:type="spellEnd"/>
      <w:r w:rsidRPr="00D35925">
        <w:rPr>
          <w:sz w:val="28"/>
          <w:szCs w:val="28"/>
        </w:rPr>
        <w:t xml:space="preserve"> dị</w:t>
      </w:r>
      <w:r w:rsidR="00DF6156">
        <w:rPr>
          <w:sz w:val="28"/>
          <w:szCs w:val="28"/>
        </w:rPr>
        <w:t>ch vụ công trực tuyến của huyện.</w:t>
      </w:r>
    </w:p>
    <w:p w14:paraId="09A9BFF6" w14:textId="77777777" w:rsidR="00A13982" w:rsidRPr="00D35925" w:rsidRDefault="00A13982" w:rsidP="00076D64">
      <w:pPr>
        <w:pStyle w:val="Vnbnnidung0"/>
        <w:spacing w:after="120" w:line="340" w:lineRule="exact"/>
        <w:ind w:firstLine="720"/>
        <w:jc w:val="both"/>
        <w:rPr>
          <w:sz w:val="28"/>
          <w:szCs w:val="28"/>
        </w:rPr>
      </w:pPr>
      <w:r w:rsidRPr="00D35925">
        <w:rPr>
          <w:sz w:val="28"/>
          <w:szCs w:val="28"/>
        </w:rPr>
        <w:t>- Trên 50% dịch vụ công trực tuyến thực hiện ở mức độ 3, 4 tr</w:t>
      </w:r>
      <w:r w:rsidR="00DF6156">
        <w:rPr>
          <w:sz w:val="28"/>
          <w:szCs w:val="28"/>
        </w:rPr>
        <w:t xml:space="preserve">ên </w:t>
      </w:r>
      <w:proofErr w:type="spellStart"/>
      <w:r w:rsidR="00DF6156">
        <w:rPr>
          <w:sz w:val="28"/>
          <w:szCs w:val="28"/>
        </w:rPr>
        <w:t>cổng</w:t>
      </w:r>
      <w:proofErr w:type="spellEnd"/>
      <w:r w:rsidR="00DF6156">
        <w:rPr>
          <w:sz w:val="28"/>
          <w:szCs w:val="28"/>
        </w:rPr>
        <w:t xml:space="preserve"> dịch vụ công trực tuyến.</w:t>
      </w:r>
    </w:p>
    <w:p w14:paraId="5035ECCD" w14:textId="77777777" w:rsidR="00A13982" w:rsidRDefault="00A13982" w:rsidP="00076D64">
      <w:pPr>
        <w:pStyle w:val="Vnbnnidung0"/>
        <w:spacing w:after="120" w:line="340" w:lineRule="exact"/>
        <w:ind w:firstLine="720"/>
        <w:jc w:val="both"/>
        <w:rPr>
          <w:sz w:val="28"/>
          <w:szCs w:val="28"/>
        </w:rPr>
      </w:pPr>
      <w:r w:rsidRPr="00D35925">
        <w:rPr>
          <w:sz w:val="28"/>
          <w:szCs w:val="28"/>
        </w:rPr>
        <w:t>- 100% cơ quan nhà nước công khai mức độ hài lòng của người dân khi sử dụng dịch vụ công trực tuyến.</w:t>
      </w:r>
    </w:p>
    <w:p w14:paraId="3FCA434C" w14:textId="77777777" w:rsidR="00A13982" w:rsidRPr="00D35925" w:rsidRDefault="00A13982" w:rsidP="00076D64">
      <w:pPr>
        <w:pStyle w:val="Vnbnnidung0"/>
        <w:spacing w:after="120" w:line="340" w:lineRule="exact"/>
        <w:ind w:firstLine="720"/>
        <w:jc w:val="both"/>
        <w:rPr>
          <w:sz w:val="28"/>
          <w:szCs w:val="28"/>
        </w:rPr>
      </w:pPr>
      <w:r w:rsidRPr="00D35925">
        <w:rPr>
          <w:b/>
          <w:bCs/>
          <w:i/>
          <w:iCs/>
          <w:sz w:val="28"/>
          <w:szCs w:val="28"/>
        </w:rPr>
        <w:t>2.2. Giai đoạn 2023 - 2025</w:t>
      </w:r>
    </w:p>
    <w:p w14:paraId="4D8497BF" w14:textId="77777777" w:rsidR="00A13982" w:rsidRPr="00D35925" w:rsidRDefault="00A13982" w:rsidP="00076D64">
      <w:pPr>
        <w:pStyle w:val="Vnbnnidung0"/>
        <w:spacing w:after="120" w:line="340" w:lineRule="exact"/>
        <w:ind w:firstLine="720"/>
        <w:jc w:val="both"/>
        <w:rPr>
          <w:sz w:val="28"/>
          <w:szCs w:val="28"/>
        </w:rPr>
      </w:pPr>
      <w:r w:rsidRPr="00D35925">
        <w:rPr>
          <w:sz w:val="28"/>
          <w:szCs w:val="28"/>
        </w:rPr>
        <w:t xml:space="preserve">- Duy trì 100% các xã, thị trấn thực hiện công tác quản lý, điều hành công việc trên môi trường mạng; 100% cán bộ, công chức các xã, thị trấn sử dụng thành </w:t>
      </w:r>
      <w:proofErr w:type="spellStart"/>
      <w:r w:rsidRPr="00D35925">
        <w:rPr>
          <w:sz w:val="28"/>
          <w:szCs w:val="28"/>
        </w:rPr>
        <w:t>thạo</w:t>
      </w:r>
      <w:proofErr w:type="spellEnd"/>
      <w:r w:rsidRPr="00D35925">
        <w:rPr>
          <w:sz w:val="28"/>
          <w:szCs w:val="28"/>
        </w:rPr>
        <w:t xml:space="preserve"> các phần mềm ứng dụng trong giải quyết cô</w:t>
      </w:r>
      <w:r w:rsidR="00CE3617">
        <w:rPr>
          <w:sz w:val="28"/>
          <w:szCs w:val="28"/>
        </w:rPr>
        <w:t>ng việc theo lĩnh vực được giao.</w:t>
      </w:r>
    </w:p>
    <w:p w14:paraId="72BE4BC2" w14:textId="77777777" w:rsidR="00A13982" w:rsidRDefault="00A13982" w:rsidP="00076D64">
      <w:pPr>
        <w:pStyle w:val="Vnbnnidung0"/>
        <w:spacing w:after="120" w:line="340" w:lineRule="exact"/>
        <w:ind w:firstLine="720"/>
        <w:jc w:val="both"/>
        <w:rPr>
          <w:sz w:val="28"/>
          <w:szCs w:val="28"/>
        </w:rPr>
      </w:pPr>
      <w:r w:rsidRPr="00D35925">
        <w:rPr>
          <w:sz w:val="28"/>
          <w:szCs w:val="28"/>
        </w:rPr>
        <w:t>- Duy trì 100% văn bản phát hành trên môi trường mạng phải sử dụng chữ ký số để gửi và nhận</w:t>
      </w:r>
      <w:r>
        <w:rPr>
          <w:sz w:val="28"/>
          <w:szCs w:val="28"/>
        </w:rPr>
        <w:t xml:space="preserve">, </w:t>
      </w:r>
      <w:r w:rsidRPr="001C0D41">
        <w:rPr>
          <w:sz w:val="28"/>
          <w:szCs w:val="28"/>
        </w:rPr>
        <w:t>trên 90%</w:t>
      </w:r>
      <w:r w:rsidRPr="00D35925">
        <w:rPr>
          <w:sz w:val="28"/>
          <w:szCs w:val="28"/>
        </w:rPr>
        <w:t xml:space="preserve"> văn bản phát hành được sử dụng chữ ký số của lãnh đạo cơ quan để ký sổ văn bản điện tử</w:t>
      </w:r>
      <w:r>
        <w:rPr>
          <w:sz w:val="28"/>
          <w:szCs w:val="28"/>
        </w:rPr>
        <w:t xml:space="preserve"> </w:t>
      </w:r>
      <w:r w:rsidRPr="001C0D41">
        <w:rPr>
          <w:sz w:val="28"/>
          <w:szCs w:val="28"/>
        </w:rPr>
        <w:t>(không bao gồm nội dung mật);</w:t>
      </w:r>
      <w:r w:rsidRPr="00D35925">
        <w:rPr>
          <w:sz w:val="28"/>
          <w:szCs w:val="28"/>
        </w:rPr>
        <w:t xml:space="preserve"> tiếp tục triển khai </w:t>
      </w:r>
      <w:r w:rsidR="00834CA8">
        <w:rPr>
          <w:sz w:val="28"/>
          <w:szCs w:val="28"/>
        </w:rPr>
        <w:t>chữ ký số trên thiết bị di động.</w:t>
      </w:r>
    </w:p>
    <w:p w14:paraId="096D355C" w14:textId="52E00F67" w:rsidR="00B770D5" w:rsidRDefault="00A13982" w:rsidP="00076D64">
      <w:pPr>
        <w:pStyle w:val="Vnbnnidung0"/>
        <w:spacing w:after="120" w:line="340" w:lineRule="exact"/>
        <w:ind w:firstLine="720"/>
        <w:jc w:val="both"/>
        <w:rPr>
          <w:sz w:val="28"/>
          <w:szCs w:val="28"/>
        </w:rPr>
      </w:pPr>
      <w:r w:rsidRPr="00187EB5">
        <w:rPr>
          <w:sz w:val="28"/>
          <w:szCs w:val="28"/>
        </w:rPr>
        <w:t xml:space="preserve">- Phấn đấu đến năm 2025 </w:t>
      </w:r>
      <w:r w:rsidR="002C653D">
        <w:rPr>
          <w:sz w:val="28"/>
          <w:szCs w:val="28"/>
        </w:rPr>
        <w:t xml:space="preserve">xây dựng phần mềm du lịch thông minh (tại xã </w:t>
      </w:r>
      <w:proofErr w:type="gramStart"/>
      <w:r w:rsidR="002C653D">
        <w:rPr>
          <w:sz w:val="28"/>
          <w:szCs w:val="28"/>
        </w:rPr>
        <w:t>Pha</w:t>
      </w:r>
      <w:proofErr w:type="gramEnd"/>
      <w:r w:rsidR="002C653D">
        <w:rPr>
          <w:sz w:val="28"/>
          <w:szCs w:val="28"/>
        </w:rPr>
        <w:t xml:space="preserve"> Mu); phần mềm quản lý đô thị thông minh (thị trấn Than Uyên)</w:t>
      </w:r>
    </w:p>
    <w:p w14:paraId="3DA4C2D8" w14:textId="77777777" w:rsidR="00A13982" w:rsidRPr="00D35925" w:rsidRDefault="00A13982" w:rsidP="00076D64">
      <w:pPr>
        <w:pStyle w:val="Vnbnnidung0"/>
        <w:spacing w:after="120" w:line="340" w:lineRule="exact"/>
        <w:ind w:firstLine="720"/>
        <w:jc w:val="both"/>
        <w:rPr>
          <w:sz w:val="28"/>
          <w:szCs w:val="28"/>
        </w:rPr>
      </w:pPr>
      <w:r w:rsidRPr="00D35925">
        <w:rPr>
          <w:sz w:val="28"/>
          <w:szCs w:val="28"/>
        </w:rPr>
        <w:t xml:space="preserve">- Công khai thông tin đầy đủ theo quy định tại Nghị định số 43/2011/NĐ- CP ngày 13/6/2011 của Chính phủ; 100% dịch vụ công được hỗ trợ sử dụng, </w:t>
      </w:r>
      <w:r w:rsidRPr="00D35925">
        <w:rPr>
          <w:sz w:val="28"/>
          <w:szCs w:val="28"/>
        </w:rPr>
        <w:lastRenderedPageBreak/>
        <w:t xml:space="preserve">giải đáp </w:t>
      </w:r>
      <w:proofErr w:type="spellStart"/>
      <w:r w:rsidRPr="00D35925">
        <w:rPr>
          <w:sz w:val="28"/>
          <w:szCs w:val="28"/>
        </w:rPr>
        <w:t>thắc</w:t>
      </w:r>
      <w:proofErr w:type="spellEnd"/>
      <w:r w:rsidRPr="00D35925">
        <w:rPr>
          <w:sz w:val="28"/>
          <w:szCs w:val="28"/>
        </w:rPr>
        <w:t xml:space="preserve"> </w:t>
      </w:r>
      <w:r w:rsidR="00F80D0C">
        <w:rPr>
          <w:sz w:val="28"/>
          <w:szCs w:val="28"/>
        </w:rPr>
        <w:t>mắc cho người dân, doanh nghiệp.</w:t>
      </w:r>
    </w:p>
    <w:p w14:paraId="74D3A9B0" w14:textId="77777777" w:rsidR="00A13982" w:rsidRPr="00D35925" w:rsidRDefault="00A13982" w:rsidP="00076D64">
      <w:pPr>
        <w:pStyle w:val="Vnbnnidung0"/>
        <w:spacing w:after="120" w:line="340" w:lineRule="exact"/>
        <w:ind w:firstLine="720"/>
        <w:jc w:val="both"/>
        <w:rPr>
          <w:sz w:val="28"/>
          <w:szCs w:val="28"/>
        </w:rPr>
      </w:pPr>
      <w:r w:rsidRPr="00D35925">
        <w:rPr>
          <w:sz w:val="28"/>
          <w:szCs w:val="28"/>
        </w:rPr>
        <w:t xml:space="preserve">- Duy trì 100% hồ sơ giải quyết thủ tục hành chính được thực hiện qua </w:t>
      </w:r>
      <w:proofErr w:type="spellStart"/>
      <w:r w:rsidRPr="00D35925">
        <w:rPr>
          <w:sz w:val="28"/>
          <w:szCs w:val="28"/>
        </w:rPr>
        <w:t>cổng</w:t>
      </w:r>
      <w:proofErr w:type="spellEnd"/>
      <w:r w:rsidRPr="00D35925">
        <w:rPr>
          <w:sz w:val="28"/>
          <w:szCs w:val="28"/>
        </w:rPr>
        <w:t xml:space="preserve"> dị</w:t>
      </w:r>
      <w:r w:rsidR="008E144B">
        <w:rPr>
          <w:sz w:val="28"/>
          <w:szCs w:val="28"/>
        </w:rPr>
        <w:t>ch vụ công trực tuyến của huyện.</w:t>
      </w:r>
    </w:p>
    <w:p w14:paraId="7721C13E" w14:textId="77777777" w:rsidR="00A13982" w:rsidRPr="00D35925" w:rsidRDefault="00A13982" w:rsidP="00076D64">
      <w:pPr>
        <w:pStyle w:val="Vnbnnidung0"/>
        <w:spacing w:after="120" w:line="340" w:lineRule="exact"/>
        <w:ind w:firstLine="720"/>
        <w:jc w:val="both"/>
        <w:rPr>
          <w:sz w:val="28"/>
          <w:szCs w:val="28"/>
        </w:rPr>
      </w:pPr>
      <w:r w:rsidRPr="00D35925">
        <w:rPr>
          <w:sz w:val="28"/>
          <w:szCs w:val="28"/>
        </w:rPr>
        <w:t xml:space="preserve">- Trên </w:t>
      </w:r>
      <w:r>
        <w:rPr>
          <w:sz w:val="28"/>
          <w:szCs w:val="28"/>
        </w:rPr>
        <w:t>75</w:t>
      </w:r>
      <w:r w:rsidRPr="00D35925">
        <w:rPr>
          <w:sz w:val="28"/>
          <w:szCs w:val="28"/>
        </w:rPr>
        <w:t>% trở lên dịch vụ công trực tuyến thực hiện ở mức độ 3, 4 tr</w:t>
      </w:r>
      <w:r w:rsidR="00AE125D">
        <w:rPr>
          <w:sz w:val="28"/>
          <w:szCs w:val="28"/>
        </w:rPr>
        <w:t xml:space="preserve">ên </w:t>
      </w:r>
      <w:proofErr w:type="spellStart"/>
      <w:r w:rsidR="00AE125D">
        <w:rPr>
          <w:sz w:val="28"/>
          <w:szCs w:val="28"/>
        </w:rPr>
        <w:t>cổng</w:t>
      </w:r>
      <w:proofErr w:type="spellEnd"/>
      <w:r w:rsidR="00AE125D">
        <w:rPr>
          <w:sz w:val="28"/>
          <w:szCs w:val="28"/>
        </w:rPr>
        <w:t xml:space="preserve"> dịch vụ công trực tuyến.</w:t>
      </w:r>
    </w:p>
    <w:p w14:paraId="64FF4E8C" w14:textId="77777777" w:rsidR="00A13982" w:rsidRPr="00D35925" w:rsidRDefault="00A13982" w:rsidP="00D4717A">
      <w:pPr>
        <w:pStyle w:val="Vnbnnidung0"/>
        <w:spacing w:line="360" w:lineRule="exact"/>
        <w:ind w:firstLine="720"/>
        <w:jc w:val="both"/>
        <w:rPr>
          <w:sz w:val="28"/>
          <w:szCs w:val="28"/>
        </w:rPr>
      </w:pPr>
      <w:r w:rsidRPr="00D35925">
        <w:rPr>
          <w:sz w:val="28"/>
          <w:szCs w:val="28"/>
        </w:rPr>
        <w:t xml:space="preserve">- Duy trì 100% cơ quan nhà nước công khai mức độ hài lòng của người dân khi </w:t>
      </w:r>
      <w:r w:rsidR="00AE125D">
        <w:rPr>
          <w:sz w:val="28"/>
          <w:szCs w:val="28"/>
        </w:rPr>
        <w:t>sử dụng dịch vụ công trực tuyến.</w:t>
      </w:r>
    </w:p>
    <w:p w14:paraId="317547C6" w14:textId="77777777" w:rsidR="00A13982" w:rsidRPr="00D35925" w:rsidRDefault="00A13982" w:rsidP="00D4717A">
      <w:pPr>
        <w:pStyle w:val="Vnbnnidung0"/>
        <w:spacing w:line="360" w:lineRule="exact"/>
        <w:ind w:firstLine="720"/>
        <w:jc w:val="both"/>
        <w:rPr>
          <w:sz w:val="28"/>
          <w:szCs w:val="28"/>
        </w:rPr>
      </w:pPr>
      <w:r w:rsidRPr="00D35925">
        <w:rPr>
          <w:sz w:val="28"/>
          <w:szCs w:val="28"/>
        </w:rPr>
        <w:t>- Tiếp tục xây dựng và hoàn thiện hệ thống Trang TTĐT cấp huyện, cấp xã phấn đấu đến năm 2025 có 12</w:t>
      </w:r>
      <w:r w:rsidR="00E43A2A">
        <w:rPr>
          <w:sz w:val="28"/>
          <w:szCs w:val="28"/>
        </w:rPr>
        <w:t>/12 xã, thị trấn có Trang TTĐT.</w:t>
      </w:r>
    </w:p>
    <w:p w14:paraId="7B4F3484" w14:textId="77777777" w:rsidR="00A13982" w:rsidRPr="00D35925" w:rsidRDefault="00A13982" w:rsidP="00D4717A">
      <w:pPr>
        <w:pStyle w:val="Vnbnnidung0"/>
        <w:spacing w:line="360" w:lineRule="exact"/>
        <w:ind w:firstLine="720"/>
        <w:jc w:val="both"/>
        <w:rPr>
          <w:sz w:val="28"/>
          <w:szCs w:val="28"/>
        </w:rPr>
      </w:pPr>
      <w:r w:rsidRPr="00D35925">
        <w:rPr>
          <w:sz w:val="28"/>
          <w:szCs w:val="28"/>
        </w:rPr>
        <w:t xml:space="preserve">- Đảm bảo </w:t>
      </w:r>
      <w:proofErr w:type="spellStart"/>
      <w:r w:rsidRPr="00D35925">
        <w:rPr>
          <w:sz w:val="28"/>
          <w:szCs w:val="28"/>
        </w:rPr>
        <w:t>hạ</w:t>
      </w:r>
      <w:proofErr w:type="spellEnd"/>
      <w:r w:rsidRPr="00D35925">
        <w:rPr>
          <w:sz w:val="28"/>
          <w:szCs w:val="28"/>
        </w:rPr>
        <w:t xml:space="preserve"> tầng công nghệ thông tin phục vụ phát triển Chính quyền điện tử: tỷ lệ máy tính trên cán bộ, công chức c</w:t>
      </w:r>
      <w:r w:rsidRPr="001D39A3">
        <w:rPr>
          <w:sz w:val="28"/>
          <w:szCs w:val="28"/>
        </w:rPr>
        <w:t>ấ</w:t>
      </w:r>
      <w:r w:rsidRPr="00D35925">
        <w:rPr>
          <w:sz w:val="28"/>
          <w:szCs w:val="28"/>
        </w:rPr>
        <w:t>p huyện, c</w:t>
      </w:r>
      <w:r w:rsidRPr="001D39A3">
        <w:rPr>
          <w:sz w:val="28"/>
          <w:szCs w:val="28"/>
        </w:rPr>
        <w:t>ấ</w:t>
      </w:r>
      <w:r w:rsidRPr="00D35925">
        <w:rPr>
          <w:sz w:val="28"/>
          <w:szCs w:val="28"/>
        </w:rPr>
        <w:t>p xã đạt 100%.</w:t>
      </w:r>
      <w:bookmarkStart w:id="2" w:name="bookmark2"/>
      <w:r w:rsidRPr="00D35925">
        <w:rPr>
          <w:sz w:val="28"/>
          <w:szCs w:val="28"/>
        </w:rPr>
        <w:t xml:space="preserve"> Tiếp tục phối hợp, triển khai có hiệu quả mạng truyền số liệu chuyên dùng tại các cơ quan chuyên môn cấp huyện, UBND các xã, thị trấn.</w:t>
      </w:r>
    </w:p>
    <w:p w14:paraId="289EB7FF" w14:textId="77777777" w:rsidR="00A13982" w:rsidRPr="00D35925" w:rsidRDefault="00A13982" w:rsidP="00D4717A">
      <w:pPr>
        <w:pStyle w:val="Vnbnnidung0"/>
        <w:spacing w:line="360" w:lineRule="exact"/>
        <w:ind w:firstLine="720"/>
        <w:jc w:val="both"/>
        <w:rPr>
          <w:b/>
          <w:bCs/>
          <w:sz w:val="28"/>
          <w:szCs w:val="28"/>
        </w:rPr>
      </w:pPr>
      <w:r w:rsidRPr="00D35925">
        <w:rPr>
          <w:b/>
          <w:bCs/>
          <w:sz w:val="28"/>
          <w:szCs w:val="28"/>
        </w:rPr>
        <w:t>II. NỘI DUNG</w:t>
      </w:r>
      <w:bookmarkEnd w:id="2"/>
    </w:p>
    <w:p w14:paraId="6C0577D8" w14:textId="77777777" w:rsidR="00A13982" w:rsidRPr="007B483E" w:rsidRDefault="00A13982" w:rsidP="00D4717A">
      <w:pPr>
        <w:pStyle w:val="Vnbnnidung0"/>
        <w:spacing w:line="360" w:lineRule="exact"/>
        <w:ind w:firstLine="720"/>
        <w:jc w:val="both"/>
        <w:rPr>
          <w:b/>
          <w:bCs/>
          <w:sz w:val="28"/>
          <w:szCs w:val="28"/>
        </w:rPr>
      </w:pPr>
      <w:r w:rsidRPr="007B483E">
        <w:rPr>
          <w:b/>
          <w:bCs/>
          <w:sz w:val="28"/>
          <w:szCs w:val="28"/>
        </w:rPr>
        <w:t xml:space="preserve">1. </w:t>
      </w:r>
      <w:r w:rsidRPr="007B483E">
        <w:rPr>
          <w:sz w:val="28"/>
          <w:szCs w:val="28"/>
        </w:rPr>
        <w:t xml:space="preserve">Tăng cường sự lãnh đạo, chỉ đạo của các cấp ủy, Chính quyền về ứng dụng CNTT, xây dựng và phát triển Chính quyền điện tử, </w:t>
      </w:r>
      <w:proofErr w:type="gramStart"/>
      <w:r w:rsidRPr="007B483E">
        <w:rPr>
          <w:sz w:val="28"/>
          <w:szCs w:val="28"/>
        </w:rPr>
        <w:t>nhất</w:t>
      </w:r>
      <w:proofErr w:type="gramEnd"/>
      <w:r w:rsidRPr="007B483E">
        <w:rPr>
          <w:sz w:val="28"/>
          <w:szCs w:val="28"/>
        </w:rPr>
        <w:t xml:space="preserve"> là trách nhiệm người đứng đầu.</w:t>
      </w:r>
    </w:p>
    <w:p w14:paraId="28D37AE1" w14:textId="77777777" w:rsidR="00A13982" w:rsidRPr="0097618C" w:rsidRDefault="00A13982" w:rsidP="00D4717A">
      <w:pPr>
        <w:pStyle w:val="Vnbnnidung0"/>
        <w:spacing w:line="360" w:lineRule="exact"/>
        <w:ind w:firstLine="720"/>
        <w:jc w:val="both"/>
        <w:rPr>
          <w:b/>
          <w:bCs/>
          <w:spacing w:val="4"/>
          <w:sz w:val="28"/>
          <w:szCs w:val="28"/>
        </w:rPr>
      </w:pPr>
      <w:r w:rsidRPr="0097618C">
        <w:rPr>
          <w:b/>
          <w:bCs/>
          <w:spacing w:val="4"/>
          <w:sz w:val="28"/>
          <w:szCs w:val="28"/>
        </w:rPr>
        <w:t>2.</w:t>
      </w:r>
      <w:r w:rsidRPr="0097618C">
        <w:rPr>
          <w:spacing w:val="4"/>
          <w:sz w:val="28"/>
          <w:szCs w:val="28"/>
        </w:rPr>
        <w:t xml:space="preserve"> Tham gia xây dựng, hoàn thiện hệ thống văn bản quy phạm pháp luật của tỉnh để tạo điều kiện thuận lợi và nâng cao tính hiệu lực, hiệu quả quản lý nhà nước về triển khai ứng dụng, xây dựng và triển khai CNTT, phát triển Chính quyền điện tử trên địa bàn huyện; đặc biệt là phát triển cơ sở </w:t>
      </w:r>
      <w:proofErr w:type="spellStart"/>
      <w:r w:rsidRPr="0097618C">
        <w:rPr>
          <w:spacing w:val="4"/>
          <w:sz w:val="28"/>
          <w:szCs w:val="28"/>
        </w:rPr>
        <w:t>hạ</w:t>
      </w:r>
      <w:proofErr w:type="spellEnd"/>
      <w:r w:rsidRPr="0097618C">
        <w:rPr>
          <w:spacing w:val="4"/>
          <w:sz w:val="28"/>
          <w:szCs w:val="28"/>
        </w:rPr>
        <w:t xml:space="preserve"> tầng thông tin, nguồn nhân lực, cung cấp dịch vụ công trực tuyến và tăng cường thanh toán điện tử.</w:t>
      </w:r>
    </w:p>
    <w:p w14:paraId="541DC24F" w14:textId="77777777" w:rsidR="00A13982" w:rsidRPr="000A2464" w:rsidRDefault="00A13982" w:rsidP="00D4717A">
      <w:pPr>
        <w:pStyle w:val="Vnbnnidung0"/>
        <w:spacing w:line="360" w:lineRule="exact"/>
        <w:ind w:firstLine="720"/>
        <w:jc w:val="both"/>
        <w:rPr>
          <w:spacing w:val="-4"/>
          <w:sz w:val="28"/>
          <w:szCs w:val="28"/>
        </w:rPr>
      </w:pPr>
      <w:r w:rsidRPr="000A2464">
        <w:rPr>
          <w:b/>
          <w:bCs/>
          <w:spacing w:val="-4"/>
          <w:sz w:val="28"/>
          <w:szCs w:val="28"/>
        </w:rPr>
        <w:t xml:space="preserve">3. </w:t>
      </w:r>
      <w:r w:rsidRPr="000A2464">
        <w:rPr>
          <w:spacing w:val="-4"/>
          <w:sz w:val="28"/>
          <w:szCs w:val="28"/>
        </w:rPr>
        <w:t xml:space="preserve">Xây dựng, phát triển Chính quyền điện tử bảo đảm gắn kết chặt chẽ với bảo đảm an toàn, an ninh thông tin; bảo đảm các nguồn lực triển khai xây dựng và phát triển chính quyền điện tử. Phát triển </w:t>
      </w:r>
      <w:proofErr w:type="spellStart"/>
      <w:r w:rsidRPr="000A2464">
        <w:rPr>
          <w:spacing w:val="-4"/>
          <w:sz w:val="28"/>
          <w:szCs w:val="28"/>
        </w:rPr>
        <w:t>hạ</w:t>
      </w:r>
      <w:proofErr w:type="spellEnd"/>
      <w:r w:rsidRPr="000A2464">
        <w:rPr>
          <w:spacing w:val="-4"/>
          <w:sz w:val="28"/>
          <w:szCs w:val="28"/>
        </w:rPr>
        <w:t xml:space="preserve"> tầng kỹ thuật CNTT đồng bộ, hiện đại; xây dựng, phát triển Chính quyền điện tử bảo đảm gắn kết chặt chẽ giữa ứng dụng CNTT với cải cách hành chính, đổi mới </w:t>
      </w:r>
      <w:proofErr w:type="spellStart"/>
      <w:r w:rsidRPr="000A2464">
        <w:rPr>
          <w:spacing w:val="-4"/>
          <w:sz w:val="28"/>
          <w:szCs w:val="28"/>
        </w:rPr>
        <w:t>lề</w:t>
      </w:r>
      <w:proofErr w:type="spellEnd"/>
      <w:r w:rsidRPr="000A2464">
        <w:rPr>
          <w:spacing w:val="-4"/>
          <w:sz w:val="28"/>
          <w:szCs w:val="28"/>
        </w:rPr>
        <w:t xml:space="preserve"> lối, phương thức làm việc phục vụ người dân và doanh nghiệp hướng tới Chính quyền số, nền kinh tế số, xã hội số.</w:t>
      </w:r>
    </w:p>
    <w:p w14:paraId="14B42FDC" w14:textId="77777777" w:rsidR="00A13982" w:rsidRPr="00D35925" w:rsidRDefault="00A13982" w:rsidP="00D4717A">
      <w:pPr>
        <w:pStyle w:val="Vnbnnidung0"/>
        <w:spacing w:line="360" w:lineRule="exact"/>
        <w:ind w:firstLine="720"/>
        <w:jc w:val="both"/>
        <w:rPr>
          <w:b/>
          <w:bCs/>
          <w:sz w:val="28"/>
          <w:szCs w:val="28"/>
        </w:rPr>
      </w:pPr>
      <w:r w:rsidRPr="00D35925">
        <w:rPr>
          <w:b/>
          <w:bCs/>
          <w:sz w:val="28"/>
          <w:szCs w:val="28"/>
        </w:rPr>
        <w:t xml:space="preserve">4. </w:t>
      </w:r>
      <w:r w:rsidRPr="00D35925">
        <w:rPr>
          <w:sz w:val="28"/>
          <w:szCs w:val="28"/>
        </w:rPr>
        <w:t>Xây dựng các văn bản hướng dẫn thi hành để cụ thể hóa các nội dung về an toàn thông tin theo hướng quy định về trách nhiệm bảo đảm an toàn thông tin đối với tổ chức, cá nhân; các biện pháp bảo đảm an toàn thông tin.</w:t>
      </w:r>
    </w:p>
    <w:p w14:paraId="5F9CD89F" w14:textId="77777777" w:rsidR="00A13982" w:rsidRPr="00D35925" w:rsidRDefault="00A13982" w:rsidP="00D4717A">
      <w:pPr>
        <w:pStyle w:val="Vnbnnidung0"/>
        <w:spacing w:line="360" w:lineRule="exact"/>
        <w:ind w:firstLine="720"/>
        <w:jc w:val="both"/>
        <w:rPr>
          <w:b/>
          <w:bCs/>
          <w:sz w:val="28"/>
          <w:szCs w:val="28"/>
        </w:rPr>
      </w:pPr>
      <w:r w:rsidRPr="00D35925">
        <w:rPr>
          <w:b/>
          <w:bCs/>
          <w:sz w:val="28"/>
          <w:szCs w:val="28"/>
        </w:rPr>
        <w:t xml:space="preserve">5. </w:t>
      </w:r>
      <w:r w:rsidRPr="00D35925">
        <w:rPr>
          <w:sz w:val="28"/>
          <w:szCs w:val="28"/>
        </w:rPr>
        <w:t>Tổ chức đánh giá xếp hạng thi đua Chuyên đề ứng dụng</w:t>
      </w:r>
      <w:r w:rsidRPr="00A11CF9">
        <w:rPr>
          <w:b/>
          <w:sz w:val="28"/>
          <w:szCs w:val="28"/>
        </w:rPr>
        <w:t xml:space="preserve"> </w:t>
      </w:r>
      <w:r w:rsidRPr="00D35925">
        <w:rPr>
          <w:sz w:val="28"/>
          <w:szCs w:val="28"/>
        </w:rPr>
        <w:t>công nghệ thông tin hàng năm đối với các cơ quan nhà nước, các đơn vị trên địa bàn huyện.</w:t>
      </w:r>
    </w:p>
    <w:p w14:paraId="1F2F3377" w14:textId="77777777" w:rsidR="00A13982" w:rsidRPr="00D35925" w:rsidRDefault="00A13982" w:rsidP="00D4717A">
      <w:pPr>
        <w:pStyle w:val="Vnbnnidung0"/>
        <w:spacing w:line="360" w:lineRule="exact"/>
        <w:ind w:firstLine="720"/>
        <w:jc w:val="both"/>
        <w:rPr>
          <w:b/>
          <w:bCs/>
          <w:sz w:val="28"/>
          <w:szCs w:val="28"/>
        </w:rPr>
      </w:pPr>
      <w:r w:rsidRPr="00D35925">
        <w:rPr>
          <w:b/>
          <w:bCs/>
          <w:sz w:val="28"/>
          <w:szCs w:val="28"/>
        </w:rPr>
        <w:t xml:space="preserve">6. </w:t>
      </w:r>
      <w:r w:rsidRPr="00D35925">
        <w:rPr>
          <w:sz w:val="28"/>
          <w:szCs w:val="28"/>
        </w:rPr>
        <w:t>Rà soát, chỉnh sửa, bổ sung nội dung ứng dụng, phát triển công nghệ thông tin vào các chiến lược, quy hoạch, kế hoạch phát triển kinh tế xã hội đến năm 2025.</w:t>
      </w:r>
    </w:p>
    <w:p w14:paraId="70D61EB0" w14:textId="77777777" w:rsidR="00A13982" w:rsidRPr="00D35925" w:rsidRDefault="00A13982" w:rsidP="00D7470C">
      <w:pPr>
        <w:pStyle w:val="Vnbnnidung0"/>
        <w:spacing w:after="120" w:line="360" w:lineRule="exact"/>
        <w:ind w:firstLine="720"/>
        <w:jc w:val="both"/>
        <w:rPr>
          <w:b/>
          <w:bCs/>
          <w:sz w:val="28"/>
          <w:szCs w:val="28"/>
        </w:rPr>
      </w:pPr>
      <w:r w:rsidRPr="00D35925">
        <w:rPr>
          <w:b/>
          <w:bCs/>
          <w:sz w:val="28"/>
          <w:szCs w:val="28"/>
        </w:rPr>
        <w:lastRenderedPageBreak/>
        <w:t xml:space="preserve">7. </w:t>
      </w:r>
      <w:r w:rsidRPr="00D35925">
        <w:rPr>
          <w:sz w:val="28"/>
          <w:szCs w:val="28"/>
        </w:rPr>
        <w:t xml:space="preserve">Tăng cường ứng dụng công nghệ thông tin trong hoạt động của các cơ quan Nhà nước, xây dựng chính quyền điện tử trên địa bàn huyện. Duy trì, hoàn thiện tốt các ứng dụng công nghệ thông tin đã có; tăng cường ứng dụng chứng </w:t>
      </w:r>
      <w:proofErr w:type="gramStart"/>
      <w:r w:rsidRPr="00D35925">
        <w:rPr>
          <w:sz w:val="28"/>
          <w:szCs w:val="28"/>
        </w:rPr>
        <w:t>thư</w:t>
      </w:r>
      <w:proofErr w:type="gramEnd"/>
      <w:r w:rsidRPr="00D35925">
        <w:rPr>
          <w:sz w:val="28"/>
          <w:szCs w:val="28"/>
        </w:rPr>
        <w:t xml:space="preserve"> số, chữ ký số trong liên thông văn bản điện tử.</w:t>
      </w:r>
    </w:p>
    <w:p w14:paraId="61644A8F" w14:textId="77777777" w:rsidR="00A13982" w:rsidRPr="00D35925" w:rsidRDefault="00A13982" w:rsidP="00D7470C">
      <w:pPr>
        <w:pStyle w:val="Vnbnnidung0"/>
        <w:spacing w:after="120" w:line="360" w:lineRule="exact"/>
        <w:ind w:firstLine="720"/>
        <w:jc w:val="both"/>
        <w:rPr>
          <w:b/>
          <w:bCs/>
          <w:sz w:val="28"/>
          <w:szCs w:val="28"/>
        </w:rPr>
      </w:pPr>
      <w:r w:rsidRPr="00D35925">
        <w:rPr>
          <w:b/>
          <w:bCs/>
          <w:sz w:val="28"/>
          <w:szCs w:val="28"/>
        </w:rPr>
        <w:t xml:space="preserve">8. </w:t>
      </w:r>
      <w:r w:rsidRPr="00D35925">
        <w:rPr>
          <w:sz w:val="28"/>
          <w:szCs w:val="28"/>
        </w:rPr>
        <w:t>Khai thác hệ thống hội nghị truyền hình, phòng họp không giấy tờ của huyện phục vụ họp và xử lý công việc của huyện, phục vụ chỉ đạo, điều hành của ủy ban nhân dân huyện để rút ngắn thời gian họp, giảm giấy tờ hành chính và nâng cao hiệu lực, hiệu quả chỉ đạo, điều hành của người đứng đầu cơ quan hành chính nhà nước.</w:t>
      </w:r>
    </w:p>
    <w:p w14:paraId="5F8D3D45" w14:textId="77777777" w:rsidR="00A13982" w:rsidRPr="00D35925" w:rsidRDefault="00A13982" w:rsidP="00D7470C">
      <w:pPr>
        <w:pStyle w:val="Vnbnnidung0"/>
        <w:spacing w:after="120" w:line="360" w:lineRule="exact"/>
        <w:ind w:firstLine="720"/>
        <w:jc w:val="both"/>
        <w:rPr>
          <w:b/>
          <w:bCs/>
          <w:sz w:val="28"/>
          <w:szCs w:val="28"/>
        </w:rPr>
      </w:pPr>
      <w:r w:rsidRPr="00D35925">
        <w:rPr>
          <w:b/>
          <w:bCs/>
          <w:sz w:val="28"/>
          <w:szCs w:val="28"/>
        </w:rPr>
        <w:t xml:space="preserve">9. </w:t>
      </w:r>
      <w:r w:rsidRPr="00D35925">
        <w:rPr>
          <w:sz w:val="28"/>
          <w:szCs w:val="28"/>
        </w:rPr>
        <w:t>Tiếp tục thực hiện có hiệu quả Kế hoạch thực hiện Nghị định số 61/2018/NĐ-CP ngày 23/4/2018 của Chính phủ về thực hiện cơ chế một cửa, một cửa liên thông trong giải quyết thủ tục hành chính.</w:t>
      </w:r>
    </w:p>
    <w:p w14:paraId="48745A6E" w14:textId="77777777" w:rsidR="00A13982" w:rsidRPr="00D35925" w:rsidRDefault="00A13982" w:rsidP="00D7470C">
      <w:pPr>
        <w:pStyle w:val="Vnbnnidung0"/>
        <w:spacing w:after="120" w:line="360" w:lineRule="exact"/>
        <w:ind w:firstLine="720"/>
        <w:jc w:val="both"/>
        <w:rPr>
          <w:b/>
          <w:bCs/>
          <w:sz w:val="28"/>
          <w:szCs w:val="28"/>
        </w:rPr>
      </w:pPr>
      <w:r w:rsidRPr="00D35925">
        <w:rPr>
          <w:b/>
          <w:bCs/>
          <w:sz w:val="28"/>
          <w:szCs w:val="28"/>
        </w:rPr>
        <w:t xml:space="preserve">10. </w:t>
      </w:r>
      <w:r w:rsidRPr="00D35925">
        <w:rPr>
          <w:sz w:val="28"/>
          <w:szCs w:val="28"/>
        </w:rPr>
        <w:t xml:space="preserve">Tiếp tục thực hiện có hiệu quả Hệ thống thông tin báo cáo để tích hợp, chia </w:t>
      </w:r>
      <w:proofErr w:type="spellStart"/>
      <w:r w:rsidRPr="00D35925">
        <w:rPr>
          <w:sz w:val="28"/>
          <w:szCs w:val="28"/>
        </w:rPr>
        <w:t>sẻ</w:t>
      </w:r>
      <w:proofErr w:type="spellEnd"/>
      <w:r w:rsidRPr="00D35925">
        <w:rPr>
          <w:sz w:val="28"/>
          <w:szCs w:val="28"/>
        </w:rPr>
        <w:t xml:space="preserve"> dữ liệu báo cáo trong các cơ quan hành chính nhà nước nhằm tổng hợp thông tin vào </w:t>
      </w:r>
      <w:proofErr w:type="spellStart"/>
      <w:r w:rsidRPr="00D35925">
        <w:rPr>
          <w:sz w:val="28"/>
          <w:szCs w:val="28"/>
        </w:rPr>
        <w:t>kho</w:t>
      </w:r>
      <w:proofErr w:type="spellEnd"/>
      <w:r w:rsidRPr="00D35925">
        <w:rPr>
          <w:sz w:val="28"/>
          <w:szCs w:val="28"/>
        </w:rPr>
        <w:t xml:space="preserve"> dữ liệu chung, phân tích dữ liệu, hỗ trợ ra quyết định phục vụ chỉ đạo, điều hành của Chủ tịch Ủy ban nhân dân huyện, cơ quan hành chính nhà nước và hỗ trợ đánh giá hiệu quả thực hiện nhiệm vụ được giao.</w:t>
      </w:r>
    </w:p>
    <w:p w14:paraId="32BE0A0D" w14:textId="77777777" w:rsidR="00A13982" w:rsidRPr="006D5084" w:rsidRDefault="00A13982" w:rsidP="00D7470C">
      <w:pPr>
        <w:pStyle w:val="Vnbnnidung0"/>
        <w:spacing w:after="120" w:line="360" w:lineRule="exact"/>
        <w:ind w:firstLine="720"/>
        <w:jc w:val="both"/>
        <w:rPr>
          <w:b/>
          <w:bCs/>
          <w:spacing w:val="2"/>
          <w:sz w:val="28"/>
          <w:szCs w:val="28"/>
        </w:rPr>
      </w:pPr>
      <w:r w:rsidRPr="006D5084">
        <w:rPr>
          <w:b/>
          <w:bCs/>
          <w:spacing w:val="2"/>
          <w:sz w:val="28"/>
          <w:szCs w:val="28"/>
        </w:rPr>
        <w:t xml:space="preserve">11. </w:t>
      </w:r>
      <w:r w:rsidRPr="006D5084">
        <w:rPr>
          <w:spacing w:val="2"/>
          <w:sz w:val="28"/>
          <w:szCs w:val="28"/>
        </w:rPr>
        <w:t>Thực hiện ứng dụng công nghệ thông tin trong quản lý giáo dục và đào tạo, hỗ trợ các hoạt động dạy và học, nghiên cứu khoa học; hệ thống quản lý khám chữa bệnh và thanh toán bảo hiểm y tế, kết nối liên thông các cơ sở cung ứng thuốc, hệ thống chuẩn đoán, chữa bệnh từ xa; từng bước hình thành hệ thống thông tin về giáo dục điện tử, y tế điện tử trên địa bàn huyện để người dân được hưởng phúc lợi xã hội thông qua ứng dụng công nghệ thông tin.</w:t>
      </w:r>
    </w:p>
    <w:p w14:paraId="3F945144" w14:textId="77777777" w:rsidR="00A13982" w:rsidRPr="00DB79DE" w:rsidRDefault="00A13982" w:rsidP="00D7470C">
      <w:pPr>
        <w:pStyle w:val="Vnbnnidung0"/>
        <w:spacing w:after="120" w:line="360" w:lineRule="exact"/>
        <w:ind w:firstLine="720"/>
        <w:jc w:val="both"/>
        <w:rPr>
          <w:b/>
          <w:bCs/>
          <w:sz w:val="28"/>
          <w:szCs w:val="28"/>
        </w:rPr>
      </w:pPr>
      <w:r w:rsidRPr="00DB79DE">
        <w:rPr>
          <w:b/>
          <w:bCs/>
          <w:sz w:val="28"/>
          <w:szCs w:val="28"/>
        </w:rPr>
        <w:t xml:space="preserve">12. </w:t>
      </w:r>
      <w:r w:rsidRPr="00DB79DE">
        <w:rPr>
          <w:sz w:val="28"/>
          <w:szCs w:val="28"/>
        </w:rPr>
        <w:t xml:space="preserve">Tăng cường công tác đào tạo, bồi dưỡng kiến thức về công nghệ thông tin cho đội ngũ cán bộ, công chức, viên chức đáp ứng yêu câu nâng cao năng lực làm chủ công nghệ và khai thác hiệu quả </w:t>
      </w:r>
      <w:proofErr w:type="spellStart"/>
      <w:r w:rsidRPr="00DB79DE">
        <w:rPr>
          <w:sz w:val="28"/>
          <w:szCs w:val="28"/>
        </w:rPr>
        <w:t>hạ</w:t>
      </w:r>
      <w:proofErr w:type="spellEnd"/>
      <w:r w:rsidRPr="00DB79DE">
        <w:rPr>
          <w:sz w:val="28"/>
          <w:szCs w:val="28"/>
        </w:rPr>
        <w:t xml:space="preserve"> tầng công nghệ thông tin. Quan tâm đào tạo nâng cao trình độ đội ngũ chuyên trách công nghệ thông tin trong các cơ quan nhà nước, đặc biệt là cán bộ, công chức, viên chức phụ trách </w:t>
      </w:r>
      <w:proofErr w:type="spellStart"/>
      <w:r w:rsidRPr="00DB79DE">
        <w:rPr>
          <w:sz w:val="28"/>
          <w:szCs w:val="28"/>
        </w:rPr>
        <w:t>vê</w:t>
      </w:r>
      <w:proofErr w:type="spellEnd"/>
      <w:r w:rsidRPr="00DB79DE">
        <w:rPr>
          <w:sz w:val="28"/>
          <w:szCs w:val="28"/>
        </w:rPr>
        <w:t xml:space="preserve"> công nghệ thông tin ở các ngành có ứng dụng chuyên sâu. Trong đó, chú trọng đội </w:t>
      </w:r>
      <w:proofErr w:type="gramStart"/>
      <w:r w:rsidRPr="00DB79DE">
        <w:rPr>
          <w:sz w:val="28"/>
          <w:szCs w:val="28"/>
        </w:rPr>
        <w:t>ngũ</w:t>
      </w:r>
      <w:proofErr w:type="gramEnd"/>
      <w:r w:rsidRPr="00DB79DE">
        <w:rPr>
          <w:sz w:val="28"/>
          <w:szCs w:val="28"/>
        </w:rPr>
        <w:t xml:space="preserve"> về an ninh, an toàn mạng và bảo mật thông tin.</w:t>
      </w:r>
    </w:p>
    <w:p w14:paraId="37FE6E8D" w14:textId="77777777" w:rsidR="00A13982" w:rsidRPr="00D35925" w:rsidRDefault="00A13982" w:rsidP="00D7470C">
      <w:pPr>
        <w:pStyle w:val="Vnbnnidung0"/>
        <w:spacing w:after="120" w:line="360" w:lineRule="exact"/>
        <w:ind w:firstLine="720"/>
        <w:jc w:val="both"/>
        <w:rPr>
          <w:b/>
          <w:bCs/>
          <w:sz w:val="28"/>
          <w:szCs w:val="28"/>
        </w:rPr>
      </w:pPr>
      <w:r w:rsidRPr="00D35925">
        <w:rPr>
          <w:b/>
          <w:bCs/>
          <w:sz w:val="28"/>
          <w:szCs w:val="28"/>
        </w:rPr>
        <w:t xml:space="preserve">13. </w:t>
      </w:r>
      <w:r w:rsidRPr="00D35925">
        <w:rPr>
          <w:sz w:val="28"/>
          <w:szCs w:val="28"/>
        </w:rPr>
        <w:t xml:space="preserve">Nghiên cứu, xây dựng cơ chế khuyến khích, chính sách </w:t>
      </w:r>
      <w:proofErr w:type="spellStart"/>
      <w:r w:rsidRPr="00D35925">
        <w:rPr>
          <w:sz w:val="28"/>
          <w:szCs w:val="28"/>
        </w:rPr>
        <w:t>ưu</w:t>
      </w:r>
      <w:proofErr w:type="spellEnd"/>
      <w:r w:rsidRPr="00D35925">
        <w:rPr>
          <w:sz w:val="28"/>
          <w:szCs w:val="28"/>
        </w:rPr>
        <w:t xml:space="preserve"> đãi để thu hút nhân lực tham gia xây dựng, phát triển Chính quyên điện tử; khuyến khích các doanh nghiệp đầu tư cơ sở </w:t>
      </w:r>
      <w:proofErr w:type="spellStart"/>
      <w:r w:rsidRPr="00D35925">
        <w:rPr>
          <w:sz w:val="28"/>
          <w:szCs w:val="28"/>
        </w:rPr>
        <w:t>hạ</w:t>
      </w:r>
      <w:proofErr w:type="spellEnd"/>
      <w:r w:rsidRPr="00D35925">
        <w:rPr>
          <w:sz w:val="28"/>
          <w:szCs w:val="28"/>
        </w:rPr>
        <w:t xml:space="preserve"> tầng công nghệ thông tin phục vụ triển khai, phát triển Chính quyền điện tử.</w:t>
      </w:r>
    </w:p>
    <w:p w14:paraId="36E3F0B0" w14:textId="77777777" w:rsidR="00A13982" w:rsidRPr="00D35925" w:rsidRDefault="00A13982" w:rsidP="00D7470C">
      <w:pPr>
        <w:pStyle w:val="Vnbnnidung0"/>
        <w:spacing w:after="120" w:line="360" w:lineRule="exact"/>
        <w:ind w:firstLine="720"/>
        <w:jc w:val="both"/>
        <w:rPr>
          <w:b/>
          <w:bCs/>
          <w:sz w:val="28"/>
          <w:szCs w:val="28"/>
        </w:rPr>
      </w:pPr>
      <w:r w:rsidRPr="00D35925">
        <w:rPr>
          <w:b/>
          <w:bCs/>
          <w:sz w:val="28"/>
          <w:szCs w:val="28"/>
        </w:rPr>
        <w:t xml:space="preserve">14. </w:t>
      </w:r>
      <w:r w:rsidRPr="00D35925">
        <w:rPr>
          <w:sz w:val="28"/>
          <w:szCs w:val="28"/>
        </w:rPr>
        <w:t xml:space="preserve">Huy động các nguồn lực </w:t>
      </w:r>
      <w:proofErr w:type="spellStart"/>
      <w:r w:rsidRPr="00D35925">
        <w:rPr>
          <w:sz w:val="28"/>
          <w:szCs w:val="28"/>
        </w:rPr>
        <w:t>ưu</w:t>
      </w:r>
      <w:proofErr w:type="spellEnd"/>
      <w:r w:rsidRPr="00D35925">
        <w:rPr>
          <w:sz w:val="28"/>
          <w:szCs w:val="28"/>
        </w:rPr>
        <w:t xml:space="preserve"> tiên xây dựng Chính quyền điện tử của huyện theo hình thức thuê dịch vụ công nghệ thông tin do các doanh nghiệp công nghệ thông tin cung cấp, sử dụng nguồn vốn ngân sách nhà nước theo quy định hiện hành.</w:t>
      </w:r>
    </w:p>
    <w:p w14:paraId="61956521" w14:textId="77777777" w:rsidR="00A13982" w:rsidRPr="00D35925" w:rsidRDefault="00A13982" w:rsidP="00076D64">
      <w:pPr>
        <w:pStyle w:val="Vnbnnidung0"/>
        <w:spacing w:after="120" w:line="340" w:lineRule="exact"/>
        <w:ind w:firstLine="720"/>
        <w:jc w:val="both"/>
        <w:rPr>
          <w:b/>
          <w:bCs/>
          <w:sz w:val="28"/>
          <w:szCs w:val="28"/>
        </w:rPr>
      </w:pPr>
      <w:r w:rsidRPr="00D35925">
        <w:rPr>
          <w:b/>
          <w:bCs/>
          <w:sz w:val="28"/>
          <w:szCs w:val="28"/>
        </w:rPr>
        <w:lastRenderedPageBreak/>
        <w:t xml:space="preserve">15. </w:t>
      </w:r>
      <w:r w:rsidRPr="00D35925">
        <w:rPr>
          <w:sz w:val="28"/>
          <w:szCs w:val="28"/>
        </w:rPr>
        <w:t>Tăng cường các giải pháp tuyên truyền trên các phương tiện thông tin đại chúng để phổ biến, hướng dẫn người dân và doanh nghiệp tiếp cận và sử dụng hiệu</w:t>
      </w:r>
      <w:r w:rsidR="009A2645">
        <w:rPr>
          <w:sz w:val="28"/>
          <w:szCs w:val="28"/>
        </w:rPr>
        <w:t xml:space="preserve"> quả các dịch vụ công trực tuyến</w:t>
      </w:r>
      <w:r w:rsidRPr="00D35925">
        <w:rPr>
          <w:sz w:val="28"/>
          <w:szCs w:val="28"/>
        </w:rPr>
        <w:t xml:space="preserve"> mức độ 3, 4; nâng cao nhận thức, thay đổi </w:t>
      </w:r>
      <w:proofErr w:type="spellStart"/>
      <w:r w:rsidRPr="00D35925">
        <w:rPr>
          <w:sz w:val="28"/>
          <w:szCs w:val="28"/>
        </w:rPr>
        <w:t>thói</w:t>
      </w:r>
      <w:proofErr w:type="spellEnd"/>
      <w:r w:rsidRPr="00D35925">
        <w:rPr>
          <w:sz w:val="28"/>
          <w:szCs w:val="28"/>
        </w:rPr>
        <w:t xml:space="preserve"> </w:t>
      </w:r>
      <w:proofErr w:type="spellStart"/>
      <w:r w:rsidRPr="00D35925">
        <w:rPr>
          <w:sz w:val="28"/>
          <w:szCs w:val="28"/>
        </w:rPr>
        <w:t>quen</w:t>
      </w:r>
      <w:proofErr w:type="spellEnd"/>
      <w:r w:rsidRPr="00D35925">
        <w:rPr>
          <w:sz w:val="28"/>
          <w:szCs w:val="28"/>
        </w:rPr>
        <w:t xml:space="preserve"> hành vi, tạo sự đồng thuận của người dân, doanh nghiệp về phát triển Chính quyền điện tử của huyện.</w:t>
      </w:r>
    </w:p>
    <w:p w14:paraId="3B5590FC" w14:textId="77777777" w:rsidR="00A13982" w:rsidRPr="00D35925" w:rsidRDefault="00A13982" w:rsidP="00076D64">
      <w:pPr>
        <w:pStyle w:val="Vnbnnidung0"/>
        <w:spacing w:after="120" w:line="340" w:lineRule="exact"/>
        <w:ind w:firstLine="720"/>
        <w:jc w:val="both"/>
        <w:rPr>
          <w:b/>
          <w:bCs/>
          <w:sz w:val="28"/>
          <w:szCs w:val="28"/>
        </w:rPr>
      </w:pPr>
      <w:r w:rsidRPr="00D35925">
        <w:rPr>
          <w:b/>
          <w:bCs/>
          <w:sz w:val="28"/>
          <w:szCs w:val="28"/>
        </w:rPr>
        <w:t>III. TỔ CHỨC THỰC HIỆN</w:t>
      </w:r>
    </w:p>
    <w:p w14:paraId="5CA7DFE6" w14:textId="77777777" w:rsidR="00A13982" w:rsidRPr="00D35925" w:rsidRDefault="00A13982" w:rsidP="00076D64">
      <w:pPr>
        <w:pStyle w:val="Vnbnnidung0"/>
        <w:spacing w:after="120" w:line="340" w:lineRule="exact"/>
        <w:ind w:left="720" w:firstLine="0"/>
        <w:jc w:val="both"/>
        <w:rPr>
          <w:b/>
          <w:bCs/>
          <w:sz w:val="28"/>
          <w:szCs w:val="28"/>
        </w:rPr>
      </w:pPr>
      <w:bookmarkStart w:id="3" w:name="bookmark4"/>
      <w:r w:rsidRPr="001D39A3">
        <w:rPr>
          <w:b/>
          <w:bCs/>
          <w:sz w:val="28"/>
          <w:szCs w:val="28"/>
        </w:rPr>
        <w:t xml:space="preserve">1. </w:t>
      </w:r>
      <w:r w:rsidRPr="00D35925">
        <w:rPr>
          <w:b/>
          <w:bCs/>
          <w:sz w:val="28"/>
          <w:szCs w:val="28"/>
        </w:rPr>
        <w:t>Phòng Văn hóa và Thông tin</w:t>
      </w:r>
    </w:p>
    <w:p w14:paraId="2F4557EB" w14:textId="77777777" w:rsidR="00A13982" w:rsidRPr="00D35925" w:rsidRDefault="00A13982" w:rsidP="00076D64">
      <w:pPr>
        <w:pStyle w:val="Vnbnnidung0"/>
        <w:spacing w:after="120" w:line="340" w:lineRule="exact"/>
        <w:ind w:firstLine="720"/>
        <w:jc w:val="both"/>
        <w:rPr>
          <w:b/>
          <w:bCs/>
          <w:sz w:val="28"/>
          <w:szCs w:val="28"/>
        </w:rPr>
      </w:pPr>
      <w:r w:rsidRPr="00D35925">
        <w:rPr>
          <w:b/>
          <w:bCs/>
          <w:sz w:val="28"/>
          <w:szCs w:val="28"/>
        </w:rPr>
        <w:t xml:space="preserve">- </w:t>
      </w:r>
      <w:r w:rsidRPr="00D35925">
        <w:rPr>
          <w:sz w:val="28"/>
          <w:szCs w:val="28"/>
        </w:rPr>
        <w:t xml:space="preserve">Chủ trì, phối hợp với các cơ quan liên quan hướng dẫn triển khai thực hiện kế hoạch; </w:t>
      </w:r>
      <w:proofErr w:type="gramStart"/>
      <w:r w:rsidRPr="00D35925">
        <w:rPr>
          <w:sz w:val="28"/>
          <w:szCs w:val="28"/>
        </w:rPr>
        <w:t>theo</w:t>
      </w:r>
      <w:proofErr w:type="gramEnd"/>
      <w:r w:rsidRPr="00D35925">
        <w:rPr>
          <w:sz w:val="28"/>
          <w:szCs w:val="28"/>
        </w:rPr>
        <w:t xml:space="preserve"> dõi, đôn đốc, kiểm tra việc thực hiện K</w:t>
      </w:r>
      <w:r w:rsidR="00C44F0E">
        <w:rPr>
          <w:sz w:val="28"/>
          <w:szCs w:val="28"/>
        </w:rPr>
        <w:t xml:space="preserve">ế hoạch này và định kỳ báo cáo </w:t>
      </w:r>
      <w:r w:rsidR="001E3F56">
        <w:rPr>
          <w:sz w:val="28"/>
          <w:szCs w:val="28"/>
        </w:rPr>
        <w:t>Ủy</w:t>
      </w:r>
      <w:r w:rsidRPr="00D35925">
        <w:rPr>
          <w:sz w:val="28"/>
          <w:szCs w:val="28"/>
        </w:rPr>
        <w:t xml:space="preserve"> ban nhân dân huyện kết quả thực hiện.</w:t>
      </w:r>
    </w:p>
    <w:p w14:paraId="124A924A" w14:textId="77777777" w:rsidR="00A13982" w:rsidRPr="00D35925" w:rsidRDefault="00A13982" w:rsidP="00076D64">
      <w:pPr>
        <w:pStyle w:val="Vnbnnidung0"/>
        <w:spacing w:after="120" w:line="340" w:lineRule="exact"/>
        <w:ind w:firstLine="720"/>
        <w:jc w:val="both"/>
        <w:rPr>
          <w:b/>
          <w:bCs/>
          <w:sz w:val="28"/>
          <w:szCs w:val="28"/>
        </w:rPr>
      </w:pPr>
      <w:r w:rsidRPr="00D35925">
        <w:rPr>
          <w:b/>
          <w:bCs/>
          <w:sz w:val="28"/>
          <w:szCs w:val="28"/>
        </w:rPr>
        <w:t xml:space="preserve">- </w:t>
      </w:r>
      <w:r w:rsidRPr="00D35925">
        <w:rPr>
          <w:sz w:val="28"/>
          <w:szCs w:val="28"/>
        </w:rPr>
        <w:t>Chủ trì, phối hợp các cơ quan liên quan tổ chức thực hiện tổng hợp báo cáo việc đánh giá, xếp hạng mức độ ứng dụng công nghệ thông tin trong hoạt động của các cơ quan nhà nước trên địa bàn huyện.</w:t>
      </w:r>
    </w:p>
    <w:p w14:paraId="51DAD209" w14:textId="77777777" w:rsidR="00A13982" w:rsidRPr="00D35925" w:rsidRDefault="00A13982" w:rsidP="00076D64">
      <w:pPr>
        <w:pStyle w:val="Vnbnnidung0"/>
        <w:spacing w:after="120" w:line="340" w:lineRule="exact"/>
        <w:ind w:firstLine="720"/>
        <w:jc w:val="both"/>
        <w:rPr>
          <w:b/>
          <w:bCs/>
          <w:sz w:val="28"/>
          <w:szCs w:val="28"/>
        </w:rPr>
      </w:pPr>
      <w:r w:rsidRPr="00D35925">
        <w:rPr>
          <w:b/>
          <w:bCs/>
          <w:sz w:val="28"/>
          <w:szCs w:val="28"/>
        </w:rPr>
        <w:t xml:space="preserve">- </w:t>
      </w:r>
      <w:r w:rsidRPr="00D35925">
        <w:rPr>
          <w:sz w:val="28"/>
          <w:szCs w:val="28"/>
        </w:rPr>
        <w:t>Phối hợp với các cơ quan liên quan tham mưu xây dựng, hoàn thiện cơ chế, chính sách nhằm đẩy mạnh ứng dụng, phát triển công nghệ thông tin và nâng cao hiệu lực, hiệu quả công tác quản lý nhà nước về công nghệ thông tin trên địa bàn; xây dựng và triển khai các nghiên cứu trong lĩnh vực công nghệ thông tin và truyền thông.</w:t>
      </w:r>
    </w:p>
    <w:p w14:paraId="52B8831A" w14:textId="77777777" w:rsidR="00A13982" w:rsidRPr="00D35925" w:rsidRDefault="00A13982" w:rsidP="00076D64">
      <w:pPr>
        <w:pStyle w:val="Vnbnnidung0"/>
        <w:spacing w:after="120" w:line="340" w:lineRule="exact"/>
        <w:ind w:firstLine="720"/>
        <w:jc w:val="both"/>
        <w:rPr>
          <w:spacing w:val="-2"/>
          <w:sz w:val="28"/>
          <w:szCs w:val="28"/>
        </w:rPr>
      </w:pPr>
      <w:r w:rsidRPr="00D35925">
        <w:rPr>
          <w:b/>
          <w:bCs/>
          <w:spacing w:val="-2"/>
          <w:sz w:val="28"/>
          <w:szCs w:val="28"/>
        </w:rPr>
        <w:t xml:space="preserve">- </w:t>
      </w:r>
      <w:r w:rsidRPr="00D35925">
        <w:rPr>
          <w:spacing w:val="-2"/>
          <w:sz w:val="28"/>
          <w:szCs w:val="28"/>
        </w:rPr>
        <w:t>Tăng cường công tác truyền thông nâng cao nhận thức về đ</w:t>
      </w:r>
      <w:r w:rsidRPr="0000273C">
        <w:rPr>
          <w:spacing w:val="-2"/>
          <w:sz w:val="28"/>
          <w:szCs w:val="28"/>
        </w:rPr>
        <w:t>ẩ</w:t>
      </w:r>
      <w:r w:rsidRPr="00D35925">
        <w:rPr>
          <w:spacing w:val="-2"/>
          <w:sz w:val="28"/>
          <w:szCs w:val="28"/>
        </w:rPr>
        <w:t>y mạnh ứng dụng, phát triển công nghệ thông tin đáp ứng yêu cầu phát triển bền vững và hội nhập quốc tế.</w:t>
      </w:r>
    </w:p>
    <w:p w14:paraId="0B8A6280" w14:textId="77777777" w:rsidR="00A13982" w:rsidRPr="00D35925" w:rsidRDefault="00A13982" w:rsidP="00076D64">
      <w:pPr>
        <w:pStyle w:val="Vnbnnidung0"/>
        <w:spacing w:after="120" w:line="340" w:lineRule="exact"/>
        <w:ind w:firstLine="720"/>
        <w:jc w:val="both"/>
        <w:rPr>
          <w:sz w:val="28"/>
          <w:szCs w:val="28"/>
        </w:rPr>
      </w:pPr>
      <w:r w:rsidRPr="00D35925">
        <w:rPr>
          <w:b/>
          <w:bCs/>
          <w:sz w:val="28"/>
          <w:szCs w:val="28"/>
        </w:rPr>
        <w:t>2.</w:t>
      </w:r>
      <w:r w:rsidRPr="00D35925">
        <w:rPr>
          <w:sz w:val="28"/>
          <w:szCs w:val="28"/>
        </w:rPr>
        <w:t xml:space="preserve"> </w:t>
      </w:r>
      <w:r w:rsidRPr="00D35925">
        <w:rPr>
          <w:b/>
          <w:bCs/>
          <w:sz w:val="28"/>
          <w:szCs w:val="28"/>
        </w:rPr>
        <w:t>Văn phòng HĐND và UBND huyện</w:t>
      </w:r>
      <w:bookmarkEnd w:id="3"/>
    </w:p>
    <w:p w14:paraId="56F18B1C" w14:textId="77777777" w:rsidR="006A753B" w:rsidRDefault="00A13982" w:rsidP="00076D64">
      <w:pPr>
        <w:pStyle w:val="Vnbnnidung0"/>
        <w:spacing w:after="120" w:line="340" w:lineRule="exact"/>
        <w:ind w:firstLine="720"/>
        <w:jc w:val="both"/>
        <w:rPr>
          <w:color w:val="FF0000"/>
          <w:sz w:val="28"/>
          <w:szCs w:val="28"/>
        </w:rPr>
      </w:pPr>
      <w:bookmarkStart w:id="4" w:name="bookmark8"/>
      <w:r w:rsidRPr="00353FA7">
        <w:rPr>
          <w:sz w:val="28"/>
          <w:szCs w:val="28"/>
        </w:rPr>
        <w:t>Phối hợp với Phòng Văn hóa và Thông tin đẩy mạnh ứng dụng công nghệ thông tin tại đơn vị; báo cáo kết quả thực hiện các chỉ tiêu ứng dụng công nghệ thông tin trong thực hiện nhiệm vụ cải cách hành chính theo yêu cầu.</w:t>
      </w:r>
    </w:p>
    <w:p w14:paraId="0B729D5F" w14:textId="77777777" w:rsidR="00A13982" w:rsidRPr="00D35925" w:rsidRDefault="00A13982" w:rsidP="00076D64">
      <w:pPr>
        <w:pStyle w:val="Vnbnnidung0"/>
        <w:spacing w:after="120" w:line="340" w:lineRule="exact"/>
        <w:ind w:firstLine="720"/>
        <w:jc w:val="both"/>
        <w:rPr>
          <w:b/>
          <w:bCs/>
          <w:sz w:val="28"/>
          <w:szCs w:val="28"/>
        </w:rPr>
      </w:pPr>
      <w:r w:rsidRPr="00D35925">
        <w:rPr>
          <w:b/>
          <w:bCs/>
          <w:sz w:val="28"/>
          <w:szCs w:val="28"/>
        </w:rPr>
        <w:t>3. Phòng Nội vụ</w:t>
      </w:r>
      <w:bookmarkEnd w:id="4"/>
    </w:p>
    <w:p w14:paraId="470C0414" w14:textId="77777777" w:rsidR="00A13982" w:rsidRPr="00994945" w:rsidRDefault="00A13982" w:rsidP="00076D64">
      <w:pPr>
        <w:pStyle w:val="Vnbnnidung0"/>
        <w:spacing w:after="120" w:line="340" w:lineRule="exact"/>
        <w:ind w:firstLine="720"/>
        <w:jc w:val="both"/>
        <w:rPr>
          <w:b/>
          <w:bCs/>
          <w:sz w:val="28"/>
          <w:szCs w:val="28"/>
        </w:rPr>
      </w:pPr>
      <w:bookmarkStart w:id="5" w:name="bookmark10"/>
      <w:r w:rsidRPr="00994945">
        <w:rPr>
          <w:bCs/>
          <w:sz w:val="28"/>
          <w:szCs w:val="28"/>
        </w:rPr>
        <w:t>-</w:t>
      </w:r>
      <w:r w:rsidRPr="00994945">
        <w:rPr>
          <w:b/>
          <w:bCs/>
          <w:sz w:val="28"/>
          <w:szCs w:val="28"/>
        </w:rPr>
        <w:t xml:space="preserve"> </w:t>
      </w:r>
      <w:r w:rsidRPr="00994945">
        <w:rPr>
          <w:sz w:val="28"/>
          <w:szCs w:val="28"/>
        </w:rPr>
        <w:t>Chủ trì, phối hợp với Phòng Văn hóa và Thông tin đẩy mạnh ứng dụng CNTT trong cải cách chế độ công vụ, công chức; triển khai công tác đào tạo, bồi dưỡng nâng cao chất lượng nguồn nhân lực công nghệ thông tin và chuẩn kỹ năng sử dụng công nghệ thông tin của đội ngũ cán bộ, công chức, viên chức trên địa bàn huyện.</w:t>
      </w:r>
    </w:p>
    <w:p w14:paraId="33054071" w14:textId="77777777" w:rsidR="00BE5D27" w:rsidRDefault="00A13982" w:rsidP="00076D64">
      <w:pPr>
        <w:spacing w:after="120" w:line="340" w:lineRule="exact"/>
        <w:ind w:firstLine="720"/>
        <w:jc w:val="both"/>
        <w:rPr>
          <w:rFonts w:ascii="Times New Roman" w:hAnsi="Times New Roman" w:cs="Times New Roman"/>
          <w:color w:val="auto"/>
          <w:sz w:val="28"/>
          <w:szCs w:val="28"/>
          <w:shd w:val="clear" w:color="auto" w:fill="FFFFFF"/>
          <w:lang w:val="en-US"/>
        </w:rPr>
      </w:pPr>
      <w:r w:rsidRPr="00794566">
        <w:rPr>
          <w:rFonts w:ascii="Times New Roman" w:hAnsi="Times New Roman" w:cs="Times New Roman"/>
          <w:color w:val="auto"/>
          <w:sz w:val="28"/>
          <w:szCs w:val="28"/>
          <w:shd w:val="clear" w:color="auto" w:fill="FFFFFF"/>
          <w:lang w:val="en-US"/>
        </w:rPr>
        <w:t xml:space="preserve">- </w:t>
      </w:r>
      <w:r w:rsidRPr="00794566">
        <w:rPr>
          <w:rFonts w:ascii="Times New Roman" w:hAnsi="Times New Roman" w:cs="Times New Roman"/>
          <w:color w:val="auto"/>
          <w:sz w:val="28"/>
          <w:szCs w:val="28"/>
          <w:shd w:val="clear" w:color="auto" w:fill="FFFFFF"/>
        </w:rPr>
        <w:t>Hàng năm tham mưu Ủy ban nhân dân huyện xây dựng dự toán gửi Phòng Tài chính - Kế hoạch bố trí kinh phí cho việc tập huấn, bồi dưỡng kiến thức công nghệ thông tin cho cán bộ, công chức, viên chức.</w:t>
      </w:r>
    </w:p>
    <w:p w14:paraId="6B860C56" w14:textId="77777777" w:rsidR="00A13982" w:rsidRPr="00D35925" w:rsidRDefault="00A13982" w:rsidP="00076D64">
      <w:pPr>
        <w:pStyle w:val="Vnbnnidung0"/>
        <w:spacing w:after="120" w:line="340" w:lineRule="exact"/>
        <w:ind w:firstLine="720"/>
        <w:jc w:val="both"/>
        <w:rPr>
          <w:b/>
          <w:bCs/>
          <w:sz w:val="28"/>
          <w:szCs w:val="28"/>
        </w:rPr>
      </w:pPr>
      <w:r w:rsidRPr="00D35925">
        <w:rPr>
          <w:b/>
          <w:bCs/>
          <w:sz w:val="28"/>
          <w:szCs w:val="28"/>
        </w:rPr>
        <w:t>4. Phòng Tài chính - Kế hoạch</w:t>
      </w:r>
      <w:bookmarkEnd w:id="5"/>
    </w:p>
    <w:p w14:paraId="10941E8E" w14:textId="77777777" w:rsidR="00A13982" w:rsidRDefault="00A13982" w:rsidP="00076D64">
      <w:pPr>
        <w:pStyle w:val="Vnbnnidung0"/>
        <w:spacing w:after="120" w:line="340" w:lineRule="exact"/>
        <w:ind w:firstLine="720"/>
        <w:jc w:val="both"/>
        <w:rPr>
          <w:sz w:val="28"/>
          <w:szCs w:val="28"/>
        </w:rPr>
      </w:pPr>
      <w:r w:rsidRPr="00994945">
        <w:rPr>
          <w:sz w:val="28"/>
          <w:szCs w:val="28"/>
        </w:rPr>
        <w:t>Trên cơ sở khả năng cân đối ngân sách bố trí kinh phí thực hiện kế hoạch ứng dụng công nghệ thông tin trong hoạt động cơ quan nhà nước huyện Than Uyên hằng năm, trình cấp có thẩm quyền phê duyệt.</w:t>
      </w:r>
    </w:p>
    <w:p w14:paraId="1D64E2DD" w14:textId="77777777" w:rsidR="0067273A" w:rsidRDefault="00A13982" w:rsidP="00076D64">
      <w:pPr>
        <w:pStyle w:val="Vnbnnidung0"/>
        <w:spacing w:after="120" w:line="340" w:lineRule="exact"/>
        <w:ind w:firstLine="720"/>
        <w:jc w:val="both"/>
        <w:rPr>
          <w:b/>
          <w:sz w:val="28"/>
          <w:szCs w:val="28"/>
        </w:rPr>
      </w:pPr>
      <w:r w:rsidRPr="00506065">
        <w:rPr>
          <w:b/>
          <w:sz w:val="28"/>
          <w:szCs w:val="28"/>
        </w:rPr>
        <w:lastRenderedPageBreak/>
        <w:t xml:space="preserve">5. </w:t>
      </w:r>
      <w:r w:rsidRPr="008A7C41">
        <w:rPr>
          <w:b/>
          <w:sz w:val="28"/>
          <w:szCs w:val="28"/>
        </w:rPr>
        <w:t>Các cơ quan, đơn vị huyện; UBND các xã, thị trấn</w:t>
      </w:r>
    </w:p>
    <w:p w14:paraId="425FF161" w14:textId="77777777" w:rsidR="00A13982" w:rsidRPr="006955CD" w:rsidRDefault="00A13982" w:rsidP="00076D64">
      <w:pPr>
        <w:pStyle w:val="Vnbnnidung0"/>
        <w:spacing w:after="120" w:line="340" w:lineRule="exact"/>
        <w:ind w:firstLine="720"/>
        <w:jc w:val="both"/>
        <w:rPr>
          <w:i/>
          <w:spacing w:val="-2"/>
          <w:sz w:val="28"/>
          <w:szCs w:val="28"/>
        </w:rPr>
      </w:pPr>
      <w:r w:rsidRPr="006955CD">
        <w:rPr>
          <w:spacing w:val="-2"/>
          <w:sz w:val="28"/>
          <w:szCs w:val="28"/>
        </w:rPr>
        <w:t xml:space="preserve">Căn cứ Nghị quyết số 17/NQ-CP ngày 07/3/2019 của Chính phủ về một số nhiệm vụ, giải pháp trọng tâm phát triển Chính phủ điện tử giai đoạn 2019 - 2022, định hướng đến 2025 và nội dung kế hoạch này, các phòng, ban, ngành huyện, UBND các xã, thị trấn xây dựng, cụ thể hóa các nhiệm vụ, tổ chức thực hiện bảo đảm hiệu quả; chỉ đạo đưa mục tiêu, nhiệm vụ ứng dụng, phát triển công nghệ thông tin vào kế hoạch công tác dài hạn và hàng năm; triển khai cung cấp dịch vụ công qua mạng theo hướng dẫn; bảo đảm việc ứng dụng, phát triển công nghệ thông tin là nội dung bắt buộc, quan trọng trong từng kế hoạch phát triển, cũng như từng đề án, dự án đầu tư của cơ quan, đơn vị; Chịu trách nhiệm trước chủ tịch UBND huyện về việc triển khai thực hiện Kế hoạch này theo lĩnh vực, chương trình, nhiệm vụ được giao. Định kỳ hằng năm, đánh giá tình hình thực hiện gửi về UBND huyện </w:t>
      </w:r>
      <w:r w:rsidRPr="006955CD">
        <w:rPr>
          <w:i/>
          <w:spacing w:val="-2"/>
          <w:sz w:val="28"/>
          <w:szCs w:val="28"/>
        </w:rPr>
        <w:t xml:space="preserve">(qua Phòng Văn hóa và Thông </w:t>
      </w:r>
      <w:proofErr w:type="gramStart"/>
      <w:r w:rsidRPr="006955CD">
        <w:rPr>
          <w:i/>
          <w:spacing w:val="-2"/>
          <w:sz w:val="28"/>
          <w:szCs w:val="28"/>
        </w:rPr>
        <w:t>tin  -</w:t>
      </w:r>
      <w:proofErr w:type="gramEnd"/>
      <w:r w:rsidRPr="006955CD">
        <w:rPr>
          <w:i/>
          <w:spacing w:val="-2"/>
          <w:sz w:val="28"/>
          <w:szCs w:val="28"/>
        </w:rPr>
        <w:t xml:space="preserve">  tổng  hợp, báo cáo).</w:t>
      </w:r>
    </w:p>
    <w:p w14:paraId="75BBFFCF" w14:textId="77777777" w:rsidR="00A13982" w:rsidRPr="00D35925" w:rsidRDefault="00A13982" w:rsidP="00076D64">
      <w:pPr>
        <w:pStyle w:val="Vnbnnidung0"/>
        <w:spacing w:after="120" w:line="340" w:lineRule="exact"/>
        <w:ind w:firstLine="720"/>
        <w:jc w:val="both"/>
        <w:rPr>
          <w:sz w:val="28"/>
          <w:szCs w:val="28"/>
        </w:rPr>
      </w:pPr>
      <w:r>
        <w:rPr>
          <w:sz w:val="28"/>
          <w:szCs w:val="28"/>
        </w:rPr>
        <w:t xml:space="preserve">Trên đây là kế hoạch xây dựng, </w:t>
      </w:r>
      <w:r w:rsidRPr="00D35925">
        <w:rPr>
          <w:sz w:val="28"/>
          <w:szCs w:val="28"/>
        </w:rPr>
        <w:t>phát triển chính quyền điện tử huyện Than Uyên năm 2022, giai đoạn 2023 - 2025</w:t>
      </w:r>
      <w:proofErr w:type="gramStart"/>
      <w:r w:rsidRPr="00D35925">
        <w:rPr>
          <w:sz w:val="28"/>
          <w:szCs w:val="28"/>
        </w:rPr>
        <w:t>./</w:t>
      </w:r>
      <w:proofErr w:type="gramEnd"/>
      <w:r w:rsidRPr="00D35925">
        <w:rPr>
          <w:sz w:val="28"/>
          <w:szCs w:val="28"/>
        </w:rPr>
        <w:t>.</w:t>
      </w:r>
    </w:p>
    <w:tbl>
      <w:tblPr>
        <w:tblStyle w:val="LiBang"/>
        <w:tblW w:w="9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31"/>
      </w:tblGrid>
      <w:tr w:rsidR="00A13982" w14:paraId="4B0028C9" w14:textId="77777777" w:rsidTr="00F12402">
        <w:tc>
          <w:tcPr>
            <w:tcW w:w="4786" w:type="dxa"/>
          </w:tcPr>
          <w:p w14:paraId="4851A5C7" w14:textId="77777777" w:rsidR="00A13982" w:rsidRPr="0000273C" w:rsidRDefault="00A13982" w:rsidP="00F12402">
            <w:pPr>
              <w:pStyle w:val="Vnbnnidung20"/>
              <w:ind w:firstLine="0"/>
              <w:rPr>
                <w:sz w:val="24"/>
              </w:rPr>
            </w:pPr>
            <w:r w:rsidRPr="0000273C">
              <w:rPr>
                <w:b/>
                <w:bCs/>
                <w:i/>
                <w:iCs/>
                <w:sz w:val="24"/>
              </w:rPr>
              <w:t>Nơi nhận:</w:t>
            </w:r>
          </w:p>
          <w:p w14:paraId="7F51AD9D" w14:textId="77777777" w:rsidR="00A13982" w:rsidRDefault="00A13982" w:rsidP="00F12402">
            <w:pPr>
              <w:pStyle w:val="Vnbnnidung20"/>
              <w:spacing w:line="228" w:lineRule="auto"/>
              <w:ind w:firstLine="0"/>
            </w:pPr>
            <w:r w:rsidRPr="00D35925">
              <w:t xml:space="preserve">- </w:t>
            </w:r>
            <w:r>
              <w:t xml:space="preserve">Sở </w:t>
            </w:r>
            <w:r w:rsidRPr="00D35925">
              <w:rPr>
                <w:lang w:bidi="en-US"/>
              </w:rPr>
              <w:t>Thông tin và Truyền thông;</w:t>
            </w:r>
          </w:p>
          <w:p w14:paraId="7B7E5692" w14:textId="77777777" w:rsidR="00A13982" w:rsidRDefault="00A13982" w:rsidP="00F12402">
            <w:pPr>
              <w:pStyle w:val="Vnbnnidung20"/>
              <w:ind w:firstLine="0"/>
            </w:pPr>
            <w:r w:rsidRPr="00D35925">
              <w:t>- Lãnh đạo UBND huyện;</w:t>
            </w:r>
          </w:p>
          <w:p w14:paraId="38CC06AA" w14:textId="77777777" w:rsidR="00A13982" w:rsidRDefault="00A13982" w:rsidP="00F12402">
            <w:pPr>
              <w:pStyle w:val="Vnbnnidung20"/>
              <w:spacing w:line="230" w:lineRule="auto"/>
              <w:ind w:firstLine="0"/>
            </w:pPr>
            <w:r>
              <w:t>- Các phòng, ban, ngành</w:t>
            </w:r>
            <w:r w:rsidRPr="00D35925">
              <w:t xml:space="preserve"> huyện</w:t>
            </w:r>
            <w:r>
              <w:t>;</w:t>
            </w:r>
          </w:p>
          <w:p w14:paraId="062889B1" w14:textId="77777777" w:rsidR="00A13982" w:rsidRDefault="00A13982" w:rsidP="00F12402">
            <w:pPr>
              <w:pStyle w:val="Vnbnnidung20"/>
              <w:ind w:firstLine="0"/>
            </w:pPr>
            <w:r w:rsidRPr="00D35925">
              <w:t xml:space="preserve">- </w:t>
            </w:r>
            <w:r>
              <w:t xml:space="preserve">UBND </w:t>
            </w:r>
            <w:r w:rsidRPr="00D35925">
              <w:t>các xã, thị trấn</w:t>
            </w:r>
            <w:r>
              <w:t>;</w:t>
            </w:r>
          </w:p>
          <w:p w14:paraId="5C370E49" w14:textId="77777777" w:rsidR="00A13982" w:rsidRDefault="00A13982" w:rsidP="00F12402">
            <w:pPr>
              <w:pStyle w:val="Vnbnnidung20"/>
              <w:ind w:firstLine="0"/>
            </w:pPr>
            <w:r w:rsidRPr="00D35925">
              <w:t xml:space="preserve">- </w:t>
            </w:r>
            <w:r>
              <w:t>Trang TTĐT huyện;</w:t>
            </w:r>
          </w:p>
          <w:p w14:paraId="472BEF32" w14:textId="77777777" w:rsidR="00A13982" w:rsidRDefault="00A13982" w:rsidP="00F12402">
            <w:pPr>
              <w:pStyle w:val="Vnbnnidung20"/>
              <w:ind w:firstLine="0"/>
            </w:pPr>
            <w:r w:rsidRPr="00D35925">
              <w:t xml:space="preserve">- </w:t>
            </w:r>
            <w:r>
              <w:t>Lưu: VT</w:t>
            </w:r>
            <w:proofErr w:type="gramStart"/>
            <w:r>
              <w:t>,</w:t>
            </w:r>
            <w:r w:rsidRPr="00D35925">
              <w:t>VP</w:t>
            </w:r>
            <w:proofErr w:type="gramEnd"/>
            <w:r>
              <w:t>.</w:t>
            </w:r>
          </w:p>
          <w:p w14:paraId="7B84217C" w14:textId="77777777" w:rsidR="00A13982" w:rsidRDefault="00A13982" w:rsidP="00F12402">
            <w:pPr>
              <w:pStyle w:val="Vnbnnidung0"/>
              <w:spacing w:after="340" w:line="257" w:lineRule="auto"/>
              <w:ind w:firstLine="0"/>
              <w:jc w:val="both"/>
            </w:pPr>
          </w:p>
        </w:tc>
        <w:tc>
          <w:tcPr>
            <w:tcW w:w="4531" w:type="dxa"/>
          </w:tcPr>
          <w:p w14:paraId="17058776" w14:textId="77777777" w:rsidR="00A13982" w:rsidRPr="00D35925" w:rsidRDefault="00A13982" w:rsidP="00F12402">
            <w:pPr>
              <w:pStyle w:val="Vnbnnidung0"/>
              <w:spacing w:after="0" w:line="240" w:lineRule="auto"/>
              <w:ind w:firstLine="0"/>
              <w:jc w:val="center"/>
              <w:rPr>
                <w:b/>
                <w:bCs/>
              </w:rPr>
            </w:pPr>
            <w:r w:rsidRPr="00D35925">
              <w:rPr>
                <w:b/>
                <w:bCs/>
              </w:rPr>
              <w:t>TM. UỶ BAN NHÂN DÂN</w:t>
            </w:r>
          </w:p>
          <w:p w14:paraId="4A2A859F" w14:textId="77777777" w:rsidR="00A13982" w:rsidRPr="00D35925" w:rsidRDefault="00A13982" w:rsidP="00F12402">
            <w:pPr>
              <w:pStyle w:val="Vnbnnidung0"/>
              <w:spacing w:after="0" w:line="240" w:lineRule="auto"/>
              <w:ind w:firstLine="0"/>
              <w:jc w:val="center"/>
              <w:rPr>
                <w:b/>
                <w:bCs/>
              </w:rPr>
            </w:pPr>
            <w:r w:rsidRPr="00D35925">
              <w:rPr>
                <w:b/>
                <w:bCs/>
              </w:rPr>
              <w:t>KT. CHỦ TỊCH</w:t>
            </w:r>
          </w:p>
          <w:p w14:paraId="5C54F0BD" w14:textId="77777777" w:rsidR="00A13982" w:rsidRPr="00D35925" w:rsidRDefault="00A13982" w:rsidP="00F12402">
            <w:pPr>
              <w:pStyle w:val="Vnbnnidung0"/>
              <w:spacing w:after="0" w:line="240" w:lineRule="auto"/>
              <w:ind w:firstLine="0"/>
              <w:jc w:val="center"/>
              <w:rPr>
                <w:b/>
                <w:bCs/>
              </w:rPr>
            </w:pPr>
            <w:r w:rsidRPr="00D35925">
              <w:rPr>
                <w:b/>
                <w:bCs/>
              </w:rPr>
              <w:t>PHÓ CHỦ TỊCH</w:t>
            </w:r>
          </w:p>
          <w:p w14:paraId="41A4638B" w14:textId="77777777" w:rsidR="00A13982" w:rsidRPr="001D39A3" w:rsidRDefault="00A13982" w:rsidP="00F12402">
            <w:pPr>
              <w:pStyle w:val="Vnbnnidung0"/>
              <w:spacing w:after="0" w:line="240" w:lineRule="auto"/>
              <w:ind w:firstLine="0"/>
              <w:jc w:val="center"/>
              <w:rPr>
                <w:b/>
                <w:bCs/>
                <w:sz w:val="28"/>
              </w:rPr>
            </w:pPr>
          </w:p>
          <w:p w14:paraId="5A8BA004" w14:textId="77777777" w:rsidR="00A13982" w:rsidRPr="001D39A3" w:rsidRDefault="00A13982" w:rsidP="00F12402">
            <w:pPr>
              <w:pStyle w:val="Vnbnnidung0"/>
              <w:spacing w:after="0" w:line="240" w:lineRule="auto"/>
              <w:ind w:firstLine="0"/>
              <w:jc w:val="center"/>
              <w:rPr>
                <w:b/>
                <w:bCs/>
                <w:sz w:val="28"/>
              </w:rPr>
            </w:pPr>
          </w:p>
          <w:p w14:paraId="39868F19" w14:textId="77777777" w:rsidR="00A13982" w:rsidRPr="00955BFD" w:rsidRDefault="00A13982" w:rsidP="00F12402">
            <w:pPr>
              <w:pStyle w:val="Vnbnnidung0"/>
              <w:spacing w:after="0" w:line="240" w:lineRule="auto"/>
              <w:ind w:firstLine="0"/>
              <w:jc w:val="center"/>
              <w:rPr>
                <w:b/>
                <w:bCs/>
                <w:sz w:val="52"/>
              </w:rPr>
            </w:pPr>
          </w:p>
          <w:p w14:paraId="7A2C7D28" w14:textId="77777777" w:rsidR="00A13982" w:rsidRPr="001D39A3" w:rsidRDefault="00A13982" w:rsidP="00F12402">
            <w:pPr>
              <w:pStyle w:val="Vnbnnidung0"/>
              <w:spacing w:after="0" w:line="240" w:lineRule="auto"/>
              <w:ind w:firstLine="0"/>
              <w:jc w:val="center"/>
              <w:rPr>
                <w:sz w:val="28"/>
              </w:rPr>
            </w:pPr>
          </w:p>
          <w:p w14:paraId="17CA67E3" w14:textId="77777777" w:rsidR="00A13982" w:rsidRPr="00D35925" w:rsidRDefault="00A13982" w:rsidP="00F12402">
            <w:pPr>
              <w:pStyle w:val="Vnbnnidung0"/>
              <w:spacing w:after="0" w:line="240" w:lineRule="auto"/>
              <w:ind w:firstLine="0"/>
              <w:jc w:val="center"/>
              <w:rPr>
                <w:b/>
                <w:bCs/>
              </w:rPr>
            </w:pPr>
            <w:proofErr w:type="spellStart"/>
            <w:r w:rsidRPr="001D39A3">
              <w:rPr>
                <w:b/>
                <w:bCs/>
                <w:sz w:val="28"/>
              </w:rPr>
              <w:t>Trần</w:t>
            </w:r>
            <w:proofErr w:type="spellEnd"/>
            <w:r w:rsidRPr="001D39A3">
              <w:rPr>
                <w:b/>
                <w:bCs/>
                <w:sz w:val="28"/>
              </w:rPr>
              <w:t xml:space="preserve"> </w:t>
            </w:r>
            <w:proofErr w:type="spellStart"/>
            <w:r w:rsidRPr="001D39A3">
              <w:rPr>
                <w:b/>
                <w:bCs/>
                <w:sz w:val="28"/>
              </w:rPr>
              <w:t>Quang</w:t>
            </w:r>
            <w:proofErr w:type="spellEnd"/>
            <w:r w:rsidRPr="001D39A3">
              <w:rPr>
                <w:b/>
                <w:bCs/>
                <w:sz w:val="28"/>
              </w:rPr>
              <w:t xml:space="preserve"> Chiến</w:t>
            </w:r>
          </w:p>
        </w:tc>
      </w:tr>
    </w:tbl>
    <w:p w14:paraId="60297F22" w14:textId="77777777" w:rsidR="00A13982" w:rsidRPr="00532A19" w:rsidRDefault="00A13982" w:rsidP="00A13982">
      <w:pPr>
        <w:pStyle w:val="Vnbnnidung0"/>
        <w:spacing w:after="340" w:line="257" w:lineRule="auto"/>
        <w:ind w:firstLine="700"/>
        <w:jc w:val="both"/>
        <w:rPr>
          <w:sz w:val="2"/>
          <w:szCs w:val="2"/>
        </w:rPr>
      </w:pPr>
    </w:p>
    <w:p w14:paraId="32FF2C92" w14:textId="77777777" w:rsidR="003E2065" w:rsidRDefault="003E2065"/>
    <w:sectPr w:rsidR="003E2065" w:rsidSect="00D35925">
      <w:headerReference w:type="even" r:id="rId6"/>
      <w:headerReference w:type="default" r:id="rId7"/>
      <w:footerReference w:type="even" r:id="rId8"/>
      <w:footerReference w:type="default" r:id="rId9"/>
      <w:headerReference w:type="first" r:id="rId10"/>
      <w:pgSz w:w="11907" w:h="16840" w:code="9"/>
      <w:pgMar w:top="1134" w:right="1134" w:bottom="1134" w:left="1701" w:header="567" w:footer="56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C1C93" w14:textId="77777777" w:rsidR="00C80DB5" w:rsidRDefault="00C80DB5" w:rsidP="00A13982">
      <w:r>
        <w:separator/>
      </w:r>
    </w:p>
  </w:endnote>
  <w:endnote w:type="continuationSeparator" w:id="0">
    <w:p w14:paraId="00A22815" w14:textId="77777777" w:rsidR="00C80DB5" w:rsidRDefault="00C80DB5" w:rsidP="00A1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6C5A7" w14:textId="77777777" w:rsidR="007D6340" w:rsidRDefault="00C80DB5">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82E46" w14:textId="77777777" w:rsidR="007D6340" w:rsidRDefault="00C80DB5">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60890" w14:textId="77777777" w:rsidR="00C80DB5" w:rsidRDefault="00C80DB5" w:rsidP="00A13982">
      <w:r>
        <w:separator/>
      </w:r>
    </w:p>
  </w:footnote>
  <w:footnote w:type="continuationSeparator" w:id="0">
    <w:p w14:paraId="3259E8C3" w14:textId="77777777" w:rsidR="00C80DB5" w:rsidRDefault="00C80DB5" w:rsidP="00A13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54449"/>
      <w:docPartObj>
        <w:docPartGallery w:val="Page Numbers (Top of Page)"/>
        <w:docPartUnique/>
      </w:docPartObj>
    </w:sdtPr>
    <w:sdtEndPr>
      <w:rPr>
        <w:rFonts w:ascii="Times New Roman" w:hAnsi="Times New Roman" w:cs="Times New Roman"/>
        <w:noProof/>
        <w:sz w:val="26"/>
        <w:szCs w:val="26"/>
      </w:rPr>
    </w:sdtEndPr>
    <w:sdtContent>
      <w:p w14:paraId="0A1BE034" w14:textId="77777777" w:rsidR="00692B20" w:rsidRPr="00692B20" w:rsidRDefault="00AE3723">
        <w:pPr>
          <w:pStyle w:val="utrang"/>
          <w:jc w:val="center"/>
          <w:rPr>
            <w:rFonts w:ascii="Times New Roman" w:hAnsi="Times New Roman" w:cs="Times New Roman"/>
            <w:sz w:val="26"/>
            <w:szCs w:val="26"/>
          </w:rPr>
        </w:pPr>
        <w:r w:rsidRPr="00692B20">
          <w:rPr>
            <w:rFonts w:ascii="Times New Roman" w:hAnsi="Times New Roman" w:cs="Times New Roman"/>
            <w:sz w:val="26"/>
            <w:szCs w:val="26"/>
          </w:rPr>
          <w:fldChar w:fldCharType="begin"/>
        </w:r>
        <w:r w:rsidRPr="00692B20">
          <w:rPr>
            <w:rFonts w:ascii="Times New Roman" w:hAnsi="Times New Roman" w:cs="Times New Roman"/>
            <w:sz w:val="26"/>
            <w:szCs w:val="26"/>
          </w:rPr>
          <w:instrText xml:space="preserve"> PAGE   \* MERGEFORMAT </w:instrText>
        </w:r>
        <w:r w:rsidRPr="00692B20">
          <w:rPr>
            <w:rFonts w:ascii="Times New Roman" w:hAnsi="Times New Roman" w:cs="Times New Roman"/>
            <w:sz w:val="26"/>
            <w:szCs w:val="26"/>
          </w:rPr>
          <w:fldChar w:fldCharType="separate"/>
        </w:r>
        <w:r>
          <w:rPr>
            <w:rFonts w:ascii="Times New Roman" w:hAnsi="Times New Roman" w:cs="Times New Roman"/>
            <w:noProof/>
            <w:sz w:val="26"/>
            <w:szCs w:val="26"/>
          </w:rPr>
          <w:t>2</w:t>
        </w:r>
        <w:r w:rsidRPr="00692B20">
          <w:rPr>
            <w:rFonts w:ascii="Times New Roman" w:hAnsi="Times New Roman" w:cs="Times New Roman"/>
            <w:noProof/>
            <w:sz w:val="26"/>
            <w:szCs w:val="26"/>
          </w:rPr>
          <w:fldChar w:fldCharType="end"/>
        </w:r>
      </w:p>
    </w:sdtContent>
  </w:sdt>
  <w:p w14:paraId="6A74D3A7" w14:textId="77777777" w:rsidR="00692B20" w:rsidRDefault="00C80DB5">
    <w:pPr>
      <w:pStyle w:val="utra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067255"/>
      <w:docPartObj>
        <w:docPartGallery w:val="Page Numbers (Top of Page)"/>
        <w:docPartUnique/>
      </w:docPartObj>
    </w:sdtPr>
    <w:sdtEndPr>
      <w:rPr>
        <w:rFonts w:ascii="Times New Roman" w:hAnsi="Times New Roman" w:cs="Times New Roman"/>
        <w:sz w:val="28"/>
      </w:rPr>
    </w:sdtEndPr>
    <w:sdtContent>
      <w:p w14:paraId="5A48A080" w14:textId="77777777" w:rsidR="00D35925" w:rsidRPr="00D35925" w:rsidRDefault="00AE3723">
        <w:pPr>
          <w:pStyle w:val="utrang"/>
          <w:jc w:val="center"/>
          <w:rPr>
            <w:rFonts w:ascii="Times New Roman" w:hAnsi="Times New Roman" w:cs="Times New Roman"/>
            <w:sz w:val="28"/>
          </w:rPr>
        </w:pPr>
        <w:r w:rsidRPr="00D35925">
          <w:rPr>
            <w:rFonts w:ascii="Times New Roman" w:hAnsi="Times New Roman" w:cs="Times New Roman"/>
            <w:sz w:val="28"/>
          </w:rPr>
          <w:fldChar w:fldCharType="begin"/>
        </w:r>
        <w:r w:rsidRPr="00D35925">
          <w:rPr>
            <w:rFonts w:ascii="Times New Roman" w:hAnsi="Times New Roman" w:cs="Times New Roman"/>
            <w:sz w:val="28"/>
          </w:rPr>
          <w:instrText>PAGE   \* MERGEFORMAT</w:instrText>
        </w:r>
        <w:r w:rsidRPr="00D35925">
          <w:rPr>
            <w:rFonts w:ascii="Times New Roman" w:hAnsi="Times New Roman" w:cs="Times New Roman"/>
            <w:sz w:val="28"/>
          </w:rPr>
          <w:fldChar w:fldCharType="separate"/>
        </w:r>
        <w:r w:rsidR="00190D5B">
          <w:rPr>
            <w:rFonts w:ascii="Times New Roman" w:hAnsi="Times New Roman" w:cs="Times New Roman"/>
            <w:noProof/>
            <w:sz w:val="28"/>
          </w:rPr>
          <w:t>6</w:t>
        </w:r>
        <w:r w:rsidRPr="00D35925">
          <w:rPr>
            <w:rFonts w:ascii="Times New Roman" w:hAnsi="Times New Roman" w:cs="Times New Roman"/>
            <w:sz w:val="28"/>
          </w:rPr>
          <w:fldChar w:fldCharType="end"/>
        </w:r>
      </w:p>
    </w:sdtContent>
  </w:sdt>
  <w:p w14:paraId="2F422498" w14:textId="77777777" w:rsidR="00D35925" w:rsidRDefault="00C80DB5">
    <w:pPr>
      <w:pStyle w:val="utra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52105" w14:textId="77777777" w:rsidR="00692B20" w:rsidRPr="00E64E95" w:rsidRDefault="00C80DB5" w:rsidP="00E64E95">
    <w:pPr>
      <w:pStyle w:val="utrang"/>
      <w:tabs>
        <w:tab w:val="clear" w:pos="46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78B"/>
    <w:rsid w:val="0000593D"/>
    <w:rsid w:val="00010AC8"/>
    <w:rsid w:val="00014E6E"/>
    <w:rsid w:val="00053400"/>
    <w:rsid w:val="000623B3"/>
    <w:rsid w:val="000650D5"/>
    <w:rsid w:val="00065B2A"/>
    <w:rsid w:val="00072475"/>
    <w:rsid w:val="00076D64"/>
    <w:rsid w:val="000A0109"/>
    <w:rsid w:val="000A2464"/>
    <w:rsid w:val="000A29A5"/>
    <w:rsid w:val="000E1320"/>
    <w:rsid w:val="000E6BF2"/>
    <w:rsid w:val="000F6617"/>
    <w:rsid w:val="0011064B"/>
    <w:rsid w:val="00113F2D"/>
    <w:rsid w:val="00126F38"/>
    <w:rsid w:val="00131DF1"/>
    <w:rsid w:val="001508FA"/>
    <w:rsid w:val="001629C2"/>
    <w:rsid w:val="001706C3"/>
    <w:rsid w:val="00182DCB"/>
    <w:rsid w:val="00190D5B"/>
    <w:rsid w:val="00194488"/>
    <w:rsid w:val="001A72A2"/>
    <w:rsid w:val="001B5731"/>
    <w:rsid w:val="001E3F56"/>
    <w:rsid w:val="002064C0"/>
    <w:rsid w:val="00237210"/>
    <w:rsid w:val="002411F7"/>
    <w:rsid w:val="0025385E"/>
    <w:rsid w:val="002A2D8B"/>
    <w:rsid w:val="002B0B2C"/>
    <w:rsid w:val="002C653D"/>
    <w:rsid w:val="002D2668"/>
    <w:rsid w:val="002D70C4"/>
    <w:rsid w:val="002E7FC8"/>
    <w:rsid w:val="00311831"/>
    <w:rsid w:val="00317BDC"/>
    <w:rsid w:val="0032227F"/>
    <w:rsid w:val="0032323D"/>
    <w:rsid w:val="00324AFA"/>
    <w:rsid w:val="003302A6"/>
    <w:rsid w:val="00334F0C"/>
    <w:rsid w:val="00353FA7"/>
    <w:rsid w:val="003562B6"/>
    <w:rsid w:val="00367595"/>
    <w:rsid w:val="003735DC"/>
    <w:rsid w:val="00383003"/>
    <w:rsid w:val="0038310B"/>
    <w:rsid w:val="0039002F"/>
    <w:rsid w:val="003A2B86"/>
    <w:rsid w:val="003D23E1"/>
    <w:rsid w:val="003D352B"/>
    <w:rsid w:val="003E2065"/>
    <w:rsid w:val="003F4F95"/>
    <w:rsid w:val="0041453C"/>
    <w:rsid w:val="0046119D"/>
    <w:rsid w:val="00472E0D"/>
    <w:rsid w:val="004736D5"/>
    <w:rsid w:val="00493D7B"/>
    <w:rsid w:val="00493EC2"/>
    <w:rsid w:val="004B04CB"/>
    <w:rsid w:val="004C2455"/>
    <w:rsid w:val="004C7CCA"/>
    <w:rsid w:val="004D0896"/>
    <w:rsid w:val="004D5131"/>
    <w:rsid w:val="00500025"/>
    <w:rsid w:val="0050343D"/>
    <w:rsid w:val="00522CF5"/>
    <w:rsid w:val="0055080E"/>
    <w:rsid w:val="0055167E"/>
    <w:rsid w:val="005A50B8"/>
    <w:rsid w:val="00602B3E"/>
    <w:rsid w:val="00625C9D"/>
    <w:rsid w:val="0062680D"/>
    <w:rsid w:val="006316B8"/>
    <w:rsid w:val="0067273A"/>
    <w:rsid w:val="006955CD"/>
    <w:rsid w:val="006A753B"/>
    <w:rsid w:val="006A7A8F"/>
    <w:rsid w:val="006C3900"/>
    <w:rsid w:val="006C4EAB"/>
    <w:rsid w:val="006C7DB5"/>
    <w:rsid w:val="006D141E"/>
    <w:rsid w:val="006D5084"/>
    <w:rsid w:val="0072326D"/>
    <w:rsid w:val="00744671"/>
    <w:rsid w:val="007925A2"/>
    <w:rsid w:val="00794566"/>
    <w:rsid w:val="007A11E6"/>
    <w:rsid w:val="007A1D87"/>
    <w:rsid w:val="007B157B"/>
    <w:rsid w:val="007E7618"/>
    <w:rsid w:val="007F445D"/>
    <w:rsid w:val="007F778B"/>
    <w:rsid w:val="00834CA8"/>
    <w:rsid w:val="00861EC6"/>
    <w:rsid w:val="0086472F"/>
    <w:rsid w:val="00881072"/>
    <w:rsid w:val="008815C6"/>
    <w:rsid w:val="0088452A"/>
    <w:rsid w:val="008B12FF"/>
    <w:rsid w:val="008B17B5"/>
    <w:rsid w:val="008B575C"/>
    <w:rsid w:val="008C141A"/>
    <w:rsid w:val="008E144B"/>
    <w:rsid w:val="008E6810"/>
    <w:rsid w:val="00904063"/>
    <w:rsid w:val="009047FC"/>
    <w:rsid w:val="009159A4"/>
    <w:rsid w:val="00933C8D"/>
    <w:rsid w:val="009440FA"/>
    <w:rsid w:val="009464C9"/>
    <w:rsid w:val="00946BA3"/>
    <w:rsid w:val="0095285A"/>
    <w:rsid w:val="00952E8E"/>
    <w:rsid w:val="00955BFD"/>
    <w:rsid w:val="00957DDF"/>
    <w:rsid w:val="0097618C"/>
    <w:rsid w:val="00994A33"/>
    <w:rsid w:val="009A20C2"/>
    <w:rsid w:val="009A2645"/>
    <w:rsid w:val="009A2AB4"/>
    <w:rsid w:val="009B63D1"/>
    <w:rsid w:val="009C2FE5"/>
    <w:rsid w:val="009F624A"/>
    <w:rsid w:val="00A00D46"/>
    <w:rsid w:val="00A01452"/>
    <w:rsid w:val="00A11CF9"/>
    <w:rsid w:val="00A13982"/>
    <w:rsid w:val="00A277DD"/>
    <w:rsid w:val="00A51A1E"/>
    <w:rsid w:val="00A5476A"/>
    <w:rsid w:val="00A627B5"/>
    <w:rsid w:val="00A752B5"/>
    <w:rsid w:val="00A94250"/>
    <w:rsid w:val="00A9641B"/>
    <w:rsid w:val="00AA1504"/>
    <w:rsid w:val="00AB015E"/>
    <w:rsid w:val="00AB1B2C"/>
    <w:rsid w:val="00AB77D7"/>
    <w:rsid w:val="00AC76F5"/>
    <w:rsid w:val="00AE125D"/>
    <w:rsid w:val="00AE3723"/>
    <w:rsid w:val="00AF06EC"/>
    <w:rsid w:val="00AF08D4"/>
    <w:rsid w:val="00AF73FE"/>
    <w:rsid w:val="00B00659"/>
    <w:rsid w:val="00B0230F"/>
    <w:rsid w:val="00B100CC"/>
    <w:rsid w:val="00B20015"/>
    <w:rsid w:val="00B37F27"/>
    <w:rsid w:val="00B411B6"/>
    <w:rsid w:val="00B74525"/>
    <w:rsid w:val="00B770D5"/>
    <w:rsid w:val="00B90EEE"/>
    <w:rsid w:val="00B970ED"/>
    <w:rsid w:val="00BA414B"/>
    <w:rsid w:val="00BA7C67"/>
    <w:rsid w:val="00BC2982"/>
    <w:rsid w:val="00BC29CC"/>
    <w:rsid w:val="00BE5D27"/>
    <w:rsid w:val="00BF021C"/>
    <w:rsid w:val="00C07605"/>
    <w:rsid w:val="00C14F34"/>
    <w:rsid w:val="00C17B87"/>
    <w:rsid w:val="00C254C7"/>
    <w:rsid w:val="00C44F0E"/>
    <w:rsid w:val="00C544C8"/>
    <w:rsid w:val="00C662A6"/>
    <w:rsid w:val="00C80DB5"/>
    <w:rsid w:val="00C91270"/>
    <w:rsid w:val="00CA65A1"/>
    <w:rsid w:val="00CB63EF"/>
    <w:rsid w:val="00CC4FB8"/>
    <w:rsid w:val="00CD36AE"/>
    <w:rsid w:val="00CE3617"/>
    <w:rsid w:val="00D131FE"/>
    <w:rsid w:val="00D274DB"/>
    <w:rsid w:val="00D36991"/>
    <w:rsid w:val="00D444DB"/>
    <w:rsid w:val="00D4717A"/>
    <w:rsid w:val="00D4766B"/>
    <w:rsid w:val="00D5759C"/>
    <w:rsid w:val="00D726AA"/>
    <w:rsid w:val="00D7470C"/>
    <w:rsid w:val="00D8585C"/>
    <w:rsid w:val="00D91D06"/>
    <w:rsid w:val="00D92F88"/>
    <w:rsid w:val="00DA1708"/>
    <w:rsid w:val="00DA26FE"/>
    <w:rsid w:val="00DC4A72"/>
    <w:rsid w:val="00DD40BF"/>
    <w:rsid w:val="00DF6156"/>
    <w:rsid w:val="00E16642"/>
    <w:rsid w:val="00E3274D"/>
    <w:rsid w:val="00E33C92"/>
    <w:rsid w:val="00E43A2A"/>
    <w:rsid w:val="00E5175F"/>
    <w:rsid w:val="00E57235"/>
    <w:rsid w:val="00E639FB"/>
    <w:rsid w:val="00E64E95"/>
    <w:rsid w:val="00E716D2"/>
    <w:rsid w:val="00E76893"/>
    <w:rsid w:val="00EA0EBB"/>
    <w:rsid w:val="00EB2314"/>
    <w:rsid w:val="00EC6378"/>
    <w:rsid w:val="00ED0C0A"/>
    <w:rsid w:val="00ED31D8"/>
    <w:rsid w:val="00F03157"/>
    <w:rsid w:val="00F11E8C"/>
    <w:rsid w:val="00F368D0"/>
    <w:rsid w:val="00F40B53"/>
    <w:rsid w:val="00F41FD5"/>
    <w:rsid w:val="00F51B07"/>
    <w:rsid w:val="00F625CD"/>
    <w:rsid w:val="00F7241F"/>
    <w:rsid w:val="00F80D0C"/>
    <w:rsid w:val="00FA3666"/>
    <w:rsid w:val="00FA5108"/>
    <w:rsid w:val="00FA7214"/>
    <w:rsid w:val="00FB4459"/>
    <w:rsid w:val="00FD655E"/>
    <w:rsid w:val="00FE7705"/>
    <w:rsid w:val="00FF0275"/>
    <w:rsid w:val="00FF1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0938"/>
  <w15:docId w15:val="{229B11AA-44EA-4CDC-83CA-1CE5C8FE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A13982"/>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Vnbnnidung">
    <w:name w:val="Văn bản nội dung_"/>
    <w:basedOn w:val="Phngmcinhcuaoanvn"/>
    <w:link w:val="Vnbnnidung0"/>
    <w:rsid w:val="00A13982"/>
    <w:rPr>
      <w:rFonts w:eastAsia="Times New Roman" w:cs="Times New Roman"/>
      <w:sz w:val="26"/>
      <w:szCs w:val="26"/>
    </w:rPr>
  </w:style>
  <w:style w:type="character" w:customStyle="1" w:styleId="Vnbnnidung2">
    <w:name w:val="Văn bản nội dung (2)_"/>
    <w:basedOn w:val="Phngmcinhcuaoanvn"/>
    <w:link w:val="Vnbnnidung20"/>
    <w:rsid w:val="00A13982"/>
    <w:rPr>
      <w:rFonts w:eastAsia="Times New Roman" w:cs="Times New Roman"/>
      <w:sz w:val="22"/>
    </w:rPr>
  </w:style>
  <w:style w:type="paragraph" w:customStyle="1" w:styleId="Vnbnnidung0">
    <w:name w:val="Văn bản nội dung"/>
    <w:basedOn w:val="Binhthng"/>
    <w:link w:val="Vnbnnidung"/>
    <w:rsid w:val="00A13982"/>
    <w:pPr>
      <w:spacing w:after="100" w:line="254" w:lineRule="auto"/>
      <w:ind w:firstLine="400"/>
    </w:pPr>
    <w:rPr>
      <w:rFonts w:ascii="Times New Roman" w:eastAsia="Times New Roman" w:hAnsi="Times New Roman" w:cs="Times New Roman"/>
      <w:color w:val="auto"/>
      <w:sz w:val="26"/>
      <w:szCs w:val="26"/>
      <w:lang w:val="en-US" w:eastAsia="en-US" w:bidi="ar-SA"/>
    </w:rPr>
  </w:style>
  <w:style w:type="paragraph" w:customStyle="1" w:styleId="Vnbnnidung20">
    <w:name w:val="Văn bản nội dung (2)"/>
    <w:basedOn w:val="Binhthng"/>
    <w:link w:val="Vnbnnidung2"/>
    <w:rsid w:val="00A13982"/>
    <w:pPr>
      <w:ind w:firstLine="540"/>
    </w:pPr>
    <w:rPr>
      <w:rFonts w:ascii="Times New Roman" w:eastAsia="Times New Roman" w:hAnsi="Times New Roman" w:cs="Times New Roman"/>
      <w:color w:val="auto"/>
      <w:sz w:val="22"/>
      <w:szCs w:val="22"/>
      <w:lang w:val="en-US" w:eastAsia="en-US" w:bidi="ar-SA"/>
    </w:rPr>
  </w:style>
  <w:style w:type="paragraph" w:styleId="Thnvnban2">
    <w:name w:val="Body Text 2"/>
    <w:basedOn w:val="Binhthng"/>
    <w:link w:val="Thnvnban2Char"/>
    <w:rsid w:val="00A13982"/>
    <w:pPr>
      <w:widowControl/>
      <w:jc w:val="both"/>
    </w:pPr>
    <w:rPr>
      <w:rFonts w:ascii=".VnTime" w:eastAsia="Times New Roman" w:hAnsi=".VnTime" w:cs="Times New Roman"/>
      <w:color w:val="auto"/>
      <w:sz w:val="20"/>
      <w:szCs w:val="20"/>
      <w:lang w:val="en-US" w:eastAsia="en-US" w:bidi="ar-SA"/>
    </w:rPr>
  </w:style>
  <w:style w:type="character" w:customStyle="1" w:styleId="Thnvnban2Char">
    <w:name w:val="Thân văn bản 2 Char"/>
    <w:basedOn w:val="Phngmcinhcuaoanvn"/>
    <w:link w:val="Thnvnban2"/>
    <w:rsid w:val="00A13982"/>
    <w:rPr>
      <w:rFonts w:ascii=".VnTime" w:eastAsia="Times New Roman" w:hAnsi=".VnTime" w:cs="Times New Roman"/>
      <w:sz w:val="20"/>
      <w:szCs w:val="20"/>
    </w:rPr>
  </w:style>
  <w:style w:type="paragraph" w:styleId="utrang">
    <w:name w:val="header"/>
    <w:basedOn w:val="Binhthng"/>
    <w:link w:val="utrangChar"/>
    <w:uiPriority w:val="99"/>
    <w:unhideWhenUsed/>
    <w:rsid w:val="00A13982"/>
    <w:pPr>
      <w:tabs>
        <w:tab w:val="center" w:pos="4680"/>
        <w:tab w:val="right" w:pos="9360"/>
      </w:tabs>
    </w:pPr>
  </w:style>
  <w:style w:type="character" w:customStyle="1" w:styleId="utrangChar">
    <w:name w:val="Đầu trang Char"/>
    <w:basedOn w:val="Phngmcinhcuaoanvn"/>
    <w:link w:val="utrang"/>
    <w:uiPriority w:val="99"/>
    <w:rsid w:val="00A13982"/>
    <w:rPr>
      <w:rFonts w:ascii="Courier New" w:eastAsia="Courier New" w:hAnsi="Courier New" w:cs="Courier New"/>
      <w:color w:val="000000"/>
      <w:sz w:val="24"/>
      <w:szCs w:val="24"/>
      <w:lang w:val="vi-VN" w:eastAsia="vi-VN" w:bidi="vi-VN"/>
    </w:rPr>
  </w:style>
  <w:style w:type="table" w:styleId="LiBang">
    <w:name w:val="Table Grid"/>
    <w:basedOn w:val="BangThngthng"/>
    <w:uiPriority w:val="39"/>
    <w:rsid w:val="00A13982"/>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nbanCcchu">
    <w:name w:val="footnote text"/>
    <w:basedOn w:val="Binhthng"/>
    <w:link w:val="VnbanCcchuChar"/>
    <w:uiPriority w:val="99"/>
    <w:semiHidden/>
    <w:unhideWhenUsed/>
    <w:rsid w:val="00A13982"/>
    <w:rPr>
      <w:sz w:val="20"/>
      <w:szCs w:val="20"/>
    </w:rPr>
  </w:style>
  <w:style w:type="character" w:customStyle="1" w:styleId="VnbanCcchuChar">
    <w:name w:val="Văn bản Cước chú Char"/>
    <w:basedOn w:val="Phngmcinhcuaoanvn"/>
    <w:link w:val="VnbanCcchu"/>
    <w:uiPriority w:val="99"/>
    <w:semiHidden/>
    <w:rsid w:val="00A13982"/>
    <w:rPr>
      <w:rFonts w:ascii="Courier New" w:eastAsia="Courier New" w:hAnsi="Courier New" w:cs="Courier New"/>
      <w:color w:val="000000"/>
      <w:sz w:val="20"/>
      <w:szCs w:val="20"/>
      <w:lang w:val="vi-VN" w:eastAsia="vi-VN" w:bidi="vi-VN"/>
    </w:rPr>
  </w:style>
  <w:style w:type="character" w:styleId="ThamchiuCcchu">
    <w:name w:val="footnote reference"/>
    <w:basedOn w:val="Phngmcinhcuaoanvn"/>
    <w:uiPriority w:val="99"/>
    <w:semiHidden/>
    <w:unhideWhenUsed/>
    <w:rsid w:val="00A13982"/>
    <w:rPr>
      <w:vertAlign w:val="superscript"/>
    </w:rPr>
  </w:style>
  <w:style w:type="character" w:customStyle="1" w:styleId="fontstyle01">
    <w:name w:val="fontstyle01"/>
    <w:basedOn w:val="Phngmcinhcuaoanvn"/>
    <w:rsid w:val="00A13982"/>
    <w:rPr>
      <w:rFonts w:ascii="Times New Roman" w:hAnsi="Times New Roman" w:cs="Times New Roman" w:hint="default"/>
      <w:b/>
      <w:bCs/>
      <w:i w:val="0"/>
      <w:iCs w:val="0"/>
      <w:color w:val="000000"/>
      <w:sz w:val="28"/>
      <w:szCs w:val="28"/>
    </w:rPr>
  </w:style>
  <w:style w:type="paragraph" w:styleId="Chntrang">
    <w:name w:val="footer"/>
    <w:basedOn w:val="Binhthng"/>
    <w:link w:val="ChntrangChar"/>
    <w:uiPriority w:val="99"/>
    <w:unhideWhenUsed/>
    <w:rsid w:val="00E64E95"/>
    <w:pPr>
      <w:tabs>
        <w:tab w:val="center" w:pos="4680"/>
        <w:tab w:val="right" w:pos="9360"/>
      </w:tabs>
    </w:pPr>
  </w:style>
  <w:style w:type="character" w:customStyle="1" w:styleId="ChntrangChar">
    <w:name w:val="Chân trang Char"/>
    <w:basedOn w:val="Phngmcinhcuaoanvn"/>
    <w:link w:val="Chntrang"/>
    <w:uiPriority w:val="99"/>
    <w:rsid w:val="00E64E95"/>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1947</Words>
  <Characters>11100</Characters>
  <Application>Microsoft Office Word</Application>
  <DocSecurity>0</DocSecurity>
  <Lines>92</Lines>
  <Paragraphs>26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MTCT</dc:creator>
  <cp:keywords/>
  <dc:description/>
  <cp:lastModifiedBy>Admin</cp:lastModifiedBy>
  <cp:revision>2</cp:revision>
  <dcterms:created xsi:type="dcterms:W3CDTF">2022-03-08T07:53:00Z</dcterms:created>
  <dcterms:modified xsi:type="dcterms:W3CDTF">2022-03-08T07:53:00Z</dcterms:modified>
</cp:coreProperties>
</file>