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ayout w:type="fixed"/>
        <w:tblLook w:val="0000"/>
      </w:tblPr>
      <w:tblGrid>
        <w:gridCol w:w="3001"/>
        <w:gridCol w:w="6355"/>
      </w:tblGrid>
      <w:tr w:rsidR="00AC341C" w:rsidRPr="00F11904" w:rsidTr="00E1164B">
        <w:trPr>
          <w:trHeight w:val="851"/>
        </w:trPr>
        <w:tc>
          <w:tcPr>
            <w:tcW w:w="3001" w:type="dxa"/>
          </w:tcPr>
          <w:p w:rsidR="000F5D3A" w:rsidRPr="00F11904" w:rsidRDefault="000F5D3A" w:rsidP="00E1164B">
            <w:pPr>
              <w:ind w:firstLine="34"/>
              <w:jc w:val="center"/>
              <w:rPr>
                <w:b/>
                <w:bCs/>
                <w:sz w:val="26"/>
                <w:szCs w:val="26"/>
              </w:rPr>
            </w:pPr>
            <w:r w:rsidRPr="00F11904">
              <w:rPr>
                <w:b/>
                <w:bCs/>
                <w:sz w:val="26"/>
                <w:szCs w:val="26"/>
              </w:rPr>
              <w:t xml:space="preserve">UỶ BAN </w:t>
            </w:r>
            <w:r w:rsidR="00DA2026">
              <w:rPr>
                <w:b/>
                <w:bCs/>
                <w:sz w:val="26"/>
                <w:szCs w:val="26"/>
              </w:rPr>
              <w:t>NHÂN DÂN</w:t>
            </w:r>
          </w:p>
          <w:p w:rsidR="00E1164B" w:rsidRPr="00F11904" w:rsidRDefault="0054111F" w:rsidP="00E1164B">
            <w:pPr>
              <w:ind w:firstLine="34"/>
              <w:jc w:val="center"/>
              <w:rPr>
                <w:b/>
                <w:bCs/>
                <w:sz w:val="26"/>
                <w:szCs w:val="26"/>
              </w:rPr>
            </w:pPr>
            <w:r w:rsidRPr="0054111F">
              <w:rPr>
                <w:b/>
                <w:bCs/>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38.4pt;margin-top:17.25pt;width:58.2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nx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dJmmQ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" adj="-45705,-1,-45705"/>
              </w:pict>
            </w:r>
            <w:r w:rsidR="00E1164B" w:rsidRPr="00F11904">
              <w:rPr>
                <w:b/>
                <w:bCs/>
                <w:sz w:val="26"/>
                <w:szCs w:val="26"/>
              </w:rPr>
              <w:t>HUYỆN THAN UYÊN</w:t>
            </w:r>
          </w:p>
        </w:tc>
        <w:tc>
          <w:tcPr>
            <w:tcW w:w="6355" w:type="dxa"/>
          </w:tcPr>
          <w:p w:rsidR="000F5D3A" w:rsidRPr="00F11904" w:rsidRDefault="000F5D3A" w:rsidP="00E1164B">
            <w:pPr>
              <w:autoSpaceDE/>
              <w:ind w:firstLine="34"/>
              <w:jc w:val="center"/>
              <w:rPr>
                <w:b/>
                <w:bCs/>
                <w:sz w:val="26"/>
                <w:szCs w:val="26"/>
              </w:rPr>
            </w:pPr>
            <w:r w:rsidRPr="00F11904">
              <w:rPr>
                <w:b/>
                <w:bCs/>
                <w:sz w:val="26"/>
                <w:szCs w:val="26"/>
              </w:rPr>
              <w:t>CỘNG HOÀ XÃ HỘI CHỦ NGHĨA VIỆT NAM</w:t>
            </w:r>
          </w:p>
          <w:p w:rsidR="00E1164B" w:rsidRPr="00F11904" w:rsidRDefault="0054111F" w:rsidP="00E1164B">
            <w:pPr>
              <w:autoSpaceDE/>
              <w:ind w:firstLine="34"/>
              <w:jc w:val="center"/>
              <w:rPr>
                <w:b/>
                <w:bCs/>
                <w:sz w:val="26"/>
                <w:szCs w:val="26"/>
              </w:rPr>
            </w:pPr>
            <w:r w:rsidRPr="0054111F">
              <w:rPr>
                <w:b/>
                <w:bCs/>
                <w:noProof/>
                <w:sz w:val="28"/>
                <w:szCs w:val="28"/>
                <w:lang w:val="vi-VN" w:eastAsia="vi-VN"/>
              </w:rPr>
              <w:pict>
                <v:shape id="AutoShape 3" o:spid="_x0000_s1028" type="#_x0000_t32" style="position:absolute;left:0;text-align:left;margin-left:69.45pt;margin-top:17.95pt;width:169.0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fM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U2y+XI6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"/>
              </w:pict>
            </w:r>
            <w:r w:rsidR="00E1164B" w:rsidRPr="00F11904">
              <w:rPr>
                <w:b/>
                <w:bCs/>
                <w:sz w:val="28"/>
                <w:szCs w:val="28"/>
              </w:rPr>
              <w:t>Độc lập - Tự do - Hạnh phúc</w:t>
            </w:r>
          </w:p>
        </w:tc>
      </w:tr>
      <w:tr w:rsidR="00E1164B" w:rsidRPr="00F11904" w:rsidTr="00E1164B">
        <w:trPr>
          <w:trHeight w:val="351"/>
        </w:trPr>
        <w:tc>
          <w:tcPr>
            <w:tcW w:w="3001" w:type="dxa"/>
            <w:vAlign w:val="center"/>
          </w:tcPr>
          <w:p w:rsidR="00E1164B" w:rsidRPr="00F11904" w:rsidRDefault="00E1164B" w:rsidP="002A69AC">
            <w:pPr>
              <w:ind w:firstLine="34"/>
              <w:jc w:val="center"/>
              <w:rPr>
                <w:sz w:val="28"/>
                <w:szCs w:val="28"/>
              </w:rPr>
            </w:pPr>
            <w:r w:rsidRPr="00F11904">
              <w:rPr>
                <w:sz w:val="26"/>
                <w:szCs w:val="28"/>
              </w:rPr>
              <w:t>Số:</w:t>
            </w:r>
            <w:r w:rsidR="00F24C31" w:rsidRPr="00F11904">
              <w:rPr>
                <w:sz w:val="26"/>
                <w:szCs w:val="28"/>
              </w:rPr>
              <w:t xml:space="preserve"> </w:t>
            </w:r>
            <w:r w:rsidR="002A69AC" w:rsidRPr="00F11904">
              <w:rPr>
                <w:sz w:val="26"/>
                <w:szCs w:val="28"/>
              </w:rPr>
              <w:t xml:space="preserve">       </w:t>
            </w:r>
            <w:r w:rsidRPr="00F11904">
              <w:rPr>
                <w:sz w:val="26"/>
                <w:szCs w:val="28"/>
              </w:rPr>
              <w:t>/BC-UBND</w:t>
            </w:r>
          </w:p>
        </w:tc>
        <w:tc>
          <w:tcPr>
            <w:tcW w:w="6355" w:type="dxa"/>
            <w:vAlign w:val="center"/>
          </w:tcPr>
          <w:p w:rsidR="00E1164B" w:rsidRPr="00F11904" w:rsidRDefault="00E1164B" w:rsidP="00037535">
            <w:pPr>
              <w:autoSpaceDE/>
              <w:ind w:firstLine="34"/>
              <w:jc w:val="center"/>
              <w:rPr>
                <w:rFonts w:eastAsia=".VnTime"/>
                <w:i/>
                <w:iCs/>
                <w:sz w:val="28"/>
                <w:szCs w:val="28"/>
              </w:rPr>
            </w:pPr>
            <w:r w:rsidRPr="00F11904">
              <w:rPr>
                <w:rFonts w:eastAsia=".VnTime"/>
                <w:i/>
                <w:iCs/>
                <w:sz w:val="26"/>
                <w:szCs w:val="28"/>
              </w:rPr>
              <w:t>Than Uyên, ngày</w:t>
            </w:r>
            <w:r w:rsidR="00331C49" w:rsidRPr="00F11904">
              <w:rPr>
                <w:rFonts w:eastAsia=".VnTime"/>
                <w:i/>
                <w:iCs/>
                <w:sz w:val="26"/>
                <w:szCs w:val="28"/>
              </w:rPr>
              <w:t xml:space="preserve"> </w:t>
            </w:r>
            <w:r w:rsidR="008D2652" w:rsidRPr="00F11904">
              <w:rPr>
                <w:rFonts w:eastAsia=".VnTime"/>
                <w:i/>
                <w:iCs/>
                <w:sz w:val="26"/>
                <w:szCs w:val="28"/>
              </w:rPr>
              <w:t>20</w:t>
            </w:r>
            <w:r w:rsidR="00331C49" w:rsidRPr="00F11904">
              <w:rPr>
                <w:rFonts w:eastAsia=".VnTime"/>
                <w:i/>
                <w:iCs/>
                <w:sz w:val="26"/>
                <w:szCs w:val="28"/>
              </w:rPr>
              <w:t xml:space="preserve"> </w:t>
            </w:r>
            <w:r w:rsidRPr="00F11904">
              <w:rPr>
                <w:rFonts w:eastAsia=".VnTime"/>
                <w:i/>
                <w:iCs/>
                <w:sz w:val="26"/>
                <w:szCs w:val="28"/>
              </w:rPr>
              <w:t xml:space="preserve">tháng </w:t>
            </w:r>
            <w:r w:rsidR="009866AB" w:rsidRPr="00F11904">
              <w:rPr>
                <w:rFonts w:eastAsia=".VnTime"/>
                <w:i/>
                <w:iCs/>
                <w:sz w:val="26"/>
                <w:szCs w:val="28"/>
              </w:rPr>
              <w:t>8</w:t>
            </w:r>
            <w:r w:rsidRPr="00F11904">
              <w:rPr>
                <w:rFonts w:eastAsia=".VnTime"/>
                <w:i/>
                <w:iCs/>
                <w:sz w:val="26"/>
                <w:szCs w:val="28"/>
              </w:rPr>
              <w:t xml:space="preserve"> năm 201</w:t>
            </w:r>
            <w:r w:rsidR="00037535" w:rsidRPr="00F11904">
              <w:rPr>
                <w:rFonts w:eastAsia=".VnTime"/>
                <w:i/>
                <w:iCs/>
                <w:sz w:val="26"/>
                <w:szCs w:val="28"/>
              </w:rPr>
              <w:t>9</w:t>
            </w:r>
          </w:p>
        </w:tc>
      </w:tr>
    </w:tbl>
    <w:p w:rsidR="00E20B3C" w:rsidRPr="00F11904" w:rsidRDefault="0054111F" w:rsidP="00E20B3C">
      <w:pPr>
        <w:jc w:val="center"/>
        <w:rPr>
          <w:b/>
          <w:bCs/>
          <w:sz w:val="30"/>
          <w:szCs w:val="28"/>
        </w:rPr>
      </w:pPr>
      <w:r>
        <w:rPr>
          <w:b/>
          <w:bCs/>
          <w:noProof/>
          <w:sz w:val="30"/>
          <w:szCs w:val="28"/>
          <w:lang w:eastAsia="zh-CN"/>
        </w:rPr>
        <w:pict>
          <v:shapetype id="_x0000_t202" coordsize="21600,21600" o:spt="202" path="m,l,21600r21600,l21600,xe">
            <v:stroke joinstyle="miter"/>
            <v:path gradientshapeok="t" o:connecttype="rect"/>
          </v:shapetype>
          <v:shape id="_x0000_s1029" type="#_x0000_t202" style="position:absolute;left:0;text-align:left;margin-left:21.7pt;margin-top:2.3pt;width:88.95pt;height:18.75pt;z-index:251659776;mso-position-horizontal-relative:text;mso-position-vertical-relative:text;v-text-anchor:middle">
            <v:textbox inset="0,0,0,0">
              <w:txbxContent>
                <w:p w:rsidR="00C134FD" w:rsidRDefault="00C134FD" w:rsidP="00C134FD">
                  <w:pPr>
                    <w:jc w:val="center"/>
                  </w:pPr>
                  <w:r>
                    <w:t>DỰ THẢO</w:t>
                  </w:r>
                </w:p>
              </w:txbxContent>
            </v:textbox>
          </v:shape>
        </w:pict>
      </w:r>
    </w:p>
    <w:p w:rsidR="000F5D3A" w:rsidRPr="00F11904" w:rsidRDefault="000F5D3A" w:rsidP="000F5D3A">
      <w:pPr>
        <w:jc w:val="center"/>
        <w:rPr>
          <w:b/>
          <w:bCs/>
          <w:sz w:val="28"/>
          <w:szCs w:val="28"/>
        </w:rPr>
      </w:pPr>
      <w:r w:rsidRPr="00F11904">
        <w:rPr>
          <w:b/>
          <w:bCs/>
          <w:sz w:val="28"/>
          <w:szCs w:val="28"/>
        </w:rPr>
        <w:t>BÁO CÁO</w:t>
      </w:r>
    </w:p>
    <w:p w:rsidR="00DF6A41" w:rsidRPr="00F11904" w:rsidRDefault="000F5D3A" w:rsidP="000F5D3A">
      <w:pPr>
        <w:jc w:val="center"/>
        <w:rPr>
          <w:rFonts w:eastAsia=".VnTime"/>
          <w:b/>
          <w:bCs/>
          <w:sz w:val="28"/>
          <w:szCs w:val="28"/>
        </w:rPr>
      </w:pPr>
      <w:r w:rsidRPr="00F11904">
        <w:rPr>
          <w:rFonts w:eastAsia=".VnTime"/>
          <w:b/>
          <w:bCs/>
          <w:sz w:val="28"/>
          <w:szCs w:val="28"/>
        </w:rPr>
        <w:t xml:space="preserve">Tình hình thực hiện </w:t>
      </w:r>
      <w:r w:rsidR="00533621" w:rsidRPr="00F11904">
        <w:rPr>
          <w:rFonts w:eastAsia=".VnTime"/>
          <w:b/>
          <w:bCs/>
          <w:sz w:val="28"/>
          <w:szCs w:val="28"/>
        </w:rPr>
        <w:t xml:space="preserve">nhiệm vụ </w:t>
      </w:r>
      <w:r w:rsidRPr="00F11904">
        <w:rPr>
          <w:rFonts w:eastAsia=".VnTime"/>
          <w:b/>
          <w:bCs/>
          <w:sz w:val="28"/>
          <w:szCs w:val="28"/>
        </w:rPr>
        <w:t>phát triển kinh tế - xã hội</w:t>
      </w:r>
      <w:r w:rsidR="00DF6A41" w:rsidRPr="00F11904">
        <w:rPr>
          <w:rFonts w:eastAsia=".VnTime"/>
          <w:b/>
          <w:bCs/>
          <w:sz w:val="28"/>
          <w:szCs w:val="28"/>
        </w:rPr>
        <w:t xml:space="preserve">, </w:t>
      </w:r>
    </w:p>
    <w:p w:rsidR="000F5D3A" w:rsidRPr="00F11904" w:rsidRDefault="00DF6A41" w:rsidP="000F5D3A">
      <w:pPr>
        <w:jc w:val="center"/>
        <w:rPr>
          <w:b/>
          <w:bCs/>
          <w:sz w:val="28"/>
          <w:szCs w:val="28"/>
        </w:rPr>
      </w:pPr>
      <w:r w:rsidRPr="00F11904">
        <w:rPr>
          <w:rFonts w:eastAsia=".VnTime"/>
          <w:b/>
          <w:bCs/>
          <w:sz w:val="28"/>
          <w:szCs w:val="28"/>
        </w:rPr>
        <w:t>quốc phòng</w:t>
      </w:r>
      <w:r w:rsidR="001C153C" w:rsidRPr="00F11904">
        <w:rPr>
          <w:rFonts w:eastAsia=".VnTime"/>
          <w:b/>
          <w:bCs/>
          <w:sz w:val="28"/>
          <w:szCs w:val="28"/>
        </w:rPr>
        <w:t xml:space="preserve"> -</w:t>
      </w:r>
      <w:r w:rsidRPr="00F11904">
        <w:rPr>
          <w:rFonts w:eastAsia=".VnTime"/>
          <w:b/>
          <w:bCs/>
          <w:sz w:val="28"/>
          <w:szCs w:val="28"/>
        </w:rPr>
        <w:t xml:space="preserve"> an ninh</w:t>
      </w:r>
      <w:r w:rsidR="00533621" w:rsidRPr="00F11904">
        <w:rPr>
          <w:rFonts w:eastAsia=".VnTime"/>
          <w:b/>
          <w:bCs/>
          <w:sz w:val="28"/>
          <w:szCs w:val="28"/>
        </w:rPr>
        <w:t xml:space="preserve"> </w:t>
      </w:r>
      <w:r w:rsidR="00DC524C" w:rsidRPr="00F11904">
        <w:rPr>
          <w:rFonts w:eastAsia=".VnTime"/>
          <w:b/>
          <w:bCs/>
          <w:sz w:val="28"/>
          <w:szCs w:val="28"/>
        </w:rPr>
        <w:t xml:space="preserve">tháng </w:t>
      </w:r>
      <w:r w:rsidR="009866AB" w:rsidRPr="00F11904">
        <w:rPr>
          <w:rFonts w:eastAsia=".VnTime"/>
          <w:b/>
          <w:bCs/>
          <w:sz w:val="28"/>
          <w:szCs w:val="28"/>
        </w:rPr>
        <w:t>8</w:t>
      </w:r>
      <w:r w:rsidR="000F5D3A" w:rsidRPr="00F11904">
        <w:rPr>
          <w:rFonts w:eastAsia=".VnTime"/>
          <w:b/>
          <w:bCs/>
          <w:sz w:val="28"/>
          <w:szCs w:val="28"/>
        </w:rPr>
        <w:t>;</w:t>
      </w:r>
      <w:r w:rsidR="000F5D3A" w:rsidRPr="00F11904">
        <w:rPr>
          <w:b/>
          <w:bCs/>
          <w:sz w:val="28"/>
          <w:szCs w:val="28"/>
        </w:rPr>
        <w:t xml:space="preserve"> nhiệm vụ trọng tâm </w:t>
      </w:r>
      <w:r w:rsidR="00DC524C" w:rsidRPr="00F11904">
        <w:rPr>
          <w:b/>
          <w:bCs/>
          <w:sz w:val="28"/>
          <w:szCs w:val="28"/>
        </w:rPr>
        <w:t xml:space="preserve">tháng </w:t>
      </w:r>
      <w:r w:rsidR="009866AB" w:rsidRPr="00F11904">
        <w:rPr>
          <w:b/>
          <w:bCs/>
          <w:sz w:val="28"/>
          <w:szCs w:val="28"/>
        </w:rPr>
        <w:t>9</w:t>
      </w:r>
      <w:r w:rsidR="0017530F" w:rsidRPr="00F11904">
        <w:rPr>
          <w:b/>
          <w:bCs/>
          <w:sz w:val="28"/>
          <w:szCs w:val="28"/>
        </w:rPr>
        <w:t xml:space="preserve"> </w:t>
      </w:r>
      <w:r w:rsidR="00BB3577" w:rsidRPr="00F11904">
        <w:rPr>
          <w:b/>
          <w:bCs/>
          <w:sz w:val="28"/>
          <w:szCs w:val="28"/>
        </w:rPr>
        <w:t>năm 201</w:t>
      </w:r>
      <w:r w:rsidR="008D2652" w:rsidRPr="00F11904">
        <w:rPr>
          <w:b/>
          <w:bCs/>
          <w:sz w:val="28"/>
          <w:szCs w:val="28"/>
        </w:rPr>
        <w:t>9</w:t>
      </w:r>
    </w:p>
    <w:p w:rsidR="000F5D3A" w:rsidRPr="00F11904" w:rsidRDefault="0054111F" w:rsidP="000F5D3A">
      <w:pPr>
        <w:tabs>
          <w:tab w:val="left" w:pos="3686"/>
        </w:tabs>
        <w:jc w:val="both"/>
        <w:rPr>
          <w:b/>
          <w:bCs/>
          <w:sz w:val="28"/>
          <w:szCs w:val="28"/>
        </w:rPr>
      </w:pPr>
      <w:r w:rsidRPr="0054111F">
        <w:rPr>
          <w:b/>
          <w:bCs/>
          <w:noProof/>
          <w:sz w:val="28"/>
          <w:szCs w:val="28"/>
          <w:lang w:val="vi-VN" w:eastAsia="vi-VN"/>
        </w:rPr>
        <w:pict>
          <v:shape id="AutoShape 4" o:spid="_x0000_s1027" type="#_x0000_t32" style="position:absolute;left:0;text-align:left;margin-left:171.65pt;margin-top:2pt;width:105.2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U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"/>
        </w:pict>
      </w:r>
    </w:p>
    <w:p w:rsidR="00E34D86" w:rsidRPr="00F11904" w:rsidRDefault="00E34D86" w:rsidP="00E34D86">
      <w:pPr>
        <w:jc w:val="center"/>
        <w:outlineLvl w:val="0"/>
        <w:rPr>
          <w:b/>
          <w:bCs/>
          <w:sz w:val="28"/>
          <w:szCs w:val="28"/>
          <w:lang w:val="de-DE"/>
        </w:rPr>
      </w:pPr>
      <w:r w:rsidRPr="00F11904">
        <w:rPr>
          <w:b/>
          <w:bCs/>
          <w:sz w:val="28"/>
          <w:szCs w:val="28"/>
          <w:lang w:val="de-DE"/>
        </w:rPr>
        <w:t>Phần thứ nhất</w:t>
      </w:r>
    </w:p>
    <w:p w:rsidR="00E34D86" w:rsidRPr="00F11904" w:rsidRDefault="00E34D86" w:rsidP="00E34D86">
      <w:pPr>
        <w:pStyle w:val="BodyText2"/>
        <w:spacing w:after="0" w:line="240" w:lineRule="auto"/>
        <w:jc w:val="center"/>
        <w:rPr>
          <w:b/>
          <w:bCs/>
          <w:lang w:val="de-DE"/>
        </w:rPr>
      </w:pPr>
      <w:r w:rsidRPr="00F11904">
        <w:rPr>
          <w:b/>
          <w:bCs/>
          <w:lang w:val="de-DE"/>
        </w:rPr>
        <w:t>ĐÁNH GIÁ TÌNH HÌNH THỰC HIỆN KẾ HOẠCH PHÁT TRIỂN</w:t>
      </w:r>
    </w:p>
    <w:p w:rsidR="00E34D86" w:rsidRPr="00F11904" w:rsidRDefault="00E34D86" w:rsidP="00E34D86">
      <w:pPr>
        <w:pStyle w:val="BodyText2"/>
        <w:spacing w:after="100" w:line="240" w:lineRule="auto"/>
        <w:jc w:val="center"/>
        <w:rPr>
          <w:bCs/>
          <w:sz w:val="28"/>
          <w:szCs w:val="28"/>
          <w:lang w:val="de-DE"/>
        </w:rPr>
      </w:pPr>
      <w:r w:rsidRPr="00F11904">
        <w:rPr>
          <w:b/>
          <w:bCs/>
          <w:lang w:val="de-DE"/>
        </w:rPr>
        <w:t xml:space="preserve">KINH TẾ - XÃ HỘI, </w:t>
      </w:r>
      <w:r w:rsidRPr="00F11904">
        <w:rPr>
          <w:b/>
          <w:lang w:val="de-DE"/>
        </w:rPr>
        <w:t>ĐẢM BẢO QUỐC PHÒNG - AN NINH</w:t>
      </w:r>
      <w:r w:rsidR="005C1764" w:rsidRPr="00F11904">
        <w:rPr>
          <w:b/>
          <w:lang w:val="de-DE"/>
        </w:rPr>
        <w:t xml:space="preserve"> THÁNG </w:t>
      </w:r>
      <w:r w:rsidR="009866AB" w:rsidRPr="00F11904">
        <w:rPr>
          <w:b/>
          <w:lang w:val="de-DE"/>
        </w:rPr>
        <w:t>8</w:t>
      </w:r>
    </w:p>
    <w:p w:rsidR="000612B7" w:rsidRPr="00F11904" w:rsidRDefault="000612B7" w:rsidP="001371DA">
      <w:pPr>
        <w:tabs>
          <w:tab w:val="left" w:pos="0"/>
        </w:tabs>
        <w:spacing w:after="60" w:line="360" w:lineRule="exact"/>
        <w:ind w:firstLine="709"/>
        <w:jc w:val="both"/>
        <w:rPr>
          <w:bCs/>
          <w:sz w:val="28"/>
          <w:szCs w:val="28"/>
          <w:lang w:val="vi-VN"/>
        </w:rPr>
      </w:pPr>
      <w:r w:rsidRPr="00F11904">
        <w:rPr>
          <w:bCs/>
          <w:sz w:val="28"/>
          <w:szCs w:val="28"/>
          <w:lang w:val="vi-VN"/>
        </w:rPr>
        <w:t xml:space="preserve">Trong tháng </w:t>
      </w:r>
      <w:r w:rsidR="009866AB" w:rsidRPr="00F11904">
        <w:rPr>
          <w:bCs/>
          <w:sz w:val="28"/>
          <w:szCs w:val="28"/>
          <w:lang w:val="de-DE"/>
        </w:rPr>
        <w:t>8</w:t>
      </w:r>
      <w:r w:rsidRPr="00F11904">
        <w:rPr>
          <w:bCs/>
          <w:sz w:val="28"/>
          <w:szCs w:val="28"/>
          <w:lang w:val="vi-VN"/>
        </w:rPr>
        <w:t xml:space="preserve"> năm 201</w:t>
      </w:r>
      <w:r w:rsidR="00037535" w:rsidRPr="00F11904">
        <w:rPr>
          <w:bCs/>
          <w:sz w:val="28"/>
          <w:szCs w:val="28"/>
          <w:lang w:val="de-DE"/>
        </w:rPr>
        <w:t>9</w:t>
      </w:r>
      <w:r w:rsidRPr="00F11904">
        <w:rPr>
          <w:bCs/>
          <w:sz w:val="28"/>
          <w:szCs w:val="28"/>
          <w:lang w:val="vi-VN"/>
        </w:rPr>
        <w:t>, nhìn chung tình hình kinh tế, văn hóa - xã hội, quốc phòng - an ninh và trật tự xã hội trên địa bàn huyện cơ bản ổn định. Kết quả thực hiện cụ thể như sau:</w:t>
      </w:r>
    </w:p>
    <w:p w:rsidR="00E34D86" w:rsidRPr="00F11904" w:rsidRDefault="00E34D86" w:rsidP="001371DA">
      <w:pPr>
        <w:tabs>
          <w:tab w:val="left" w:pos="0"/>
        </w:tabs>
        <w:spacing w:after="60" w:line="360" w:lineRule="exact"/>
        <w:ind w:firstLine="709"/>
        <w:jc w:val="both"/>
        <w:rPr>
          <w:b/>
          <w:lang w:val="de-DE"/>
        </w:rPr>
      </w:pPr>
      <w:r w:rsidRPr="00F11904">
        <w:rPr>
          <w:b/>
          <w:lang w:val="de-DE"/>
        </w:rPr>
        <w:t>I. TÌNH HÌNH THỰC HIỆN TRÊN CÁC NGÀNH, LĨNH VỰC</w:t>
      </w:r>
    </w:p>
    <w:p w:rsidR="00E34D86" w:rsidRPr="00F11904" w:rsidRDefault="00E34D86" w:rsidP="001371DA">
      <w:pPr>
        <w:spacing w:after="60" w:line="360" w:lineRule="exact"/>
        <w:ind w:firstLine="709"/>
        <w:jc w:val="both"/>
        <w:rPr>
          <w:b/>
          <w:bCs/>
          <w:lang w:val="de-DE"/>
        </w:rPr>
      </w:pPr>
      <w:r w:rsidRPr="00F11904">
        <w:rPr>
          <w:b/>
          <w:sz w:val="28"/>
          <w:lang w:val="de-DE"/>
        </w:rPr>
        <w:t>1. Về phát triển kinh tế</w:t>
      </w:r>
    </w:p>
    <w:p w:rsidR="00E6530E" w:rsidRPr="00F11904" w:rsidRDefault="00B8571A" w:rsidP="001371DA">
      <w:pPr>
        <w:suppressAutoHyphens w:val="0"/>
        <w:autoSpaceDN w:val="0"/>
        <w:adjustRightInd w:val="0"/>
        <w:spacing w:after="60" w:line="360" w:lineRule="exact"/>
        <w:ind w:firstLine="720"/>
        <w:jc w:val="both"/>
        <w:rPr>
          <w:sz w:val="28"/>
          <w:szCs w:val="28"/>
          <w:lang w:val="es-AR"/>
        </w:rPr>
      </w:pPr>
      <w:r w:rsidRPr="00F11904">
        <w:rPr>
          <w:b/>
          <w:bCs/>
          <w:i/>
          <w:iCs/>
          <w:sz w:val="28"/>
          <w:szCs w:val="28"/>
          <w:lang w:val="de-DE"/>
        </w:rPr>
        <w:t>1.1.</w:t>
      </w:r>
      <w:r w:rsidR="00E6530E" w:rsidRPr="00F11904">
        <w:rPr>
          <w:b/>
          <w:bCs/>
          <w:i/>
          <w:iCs/>
          <w:sz w:val="28"/>
          <w:szCs w:val="28"/>
          <w:lang w:val="de-DE"/>
        </w:rPr>
        <w:t xml:space="preserve"> </w:t>
      </w:r>
      <w:r w:rsidR="00E6530E" w:rsidRPr="00F11904">
        <w:rPr>
          <w:b/>
          <w:i/>
          <w:sz w:val="28"/>
          <w:szCs w:val="28"/>
          <w:lang w:val="de-DE"/>
        </w:rPr>
        <w:t>S</w:t>
      </w:r>
      <w:r w:rsidR="00E6530E" w:rsidRPr="00F11904">
        <w:rPr>
          <w:b/>
          <w:bCs/>
          <w:i/>
          <w:iCs/>
          <w:sz w:val="28"/>
          <w:szCs w:val="28"/>
          <w:lang w:val="de-DE"/>
        </w:rPr>
        <w:t>ản xuất nông - lâm nghiệp - thủy sản, xây dựng nông thôn mới; công tác phòng chống lụt bão, khắc phục hậu quả thiên tai</w:t>
      </w:r>
      <w:r w:rsidR="00E6530E" w:rsidRPr="00F11904">
        <w:rPr>
          <w:sz w:val="28"/>
          <w:szCs w:val="28"/>
          <w:lang w:val="es-AR"/>
        </w:rPr>
        <w:t xml:space="preserve"> </w:t>
      </w:r>
    </w:p>
    <w:p w:rsidR="002E6D33" w:rsidRPr="00F11904" w:rsidRDefault="002E6D33" w:rsidP="001371DA">
      <w:pPr>
        <w:autoSpaceDN w:val="0"/>
        <w:adjustRightInd w:val="0"/>
        <w:spacing w:after="60" w:line="360" w:lineRule="exact"/>
        <w:ind w:firstLine="720"/>
        <w:jc w:val="both"/>
        <w:rPr>
          <w:sz w:val="28"/>
          <w:szCs w:val="28"/>
          <w:lang w:val="vi-VN"/>
        </w:rPr>
      </w:pPr>
      <w:r w:rsidRPr="00F11904">
        <w:rPr>
          <w:sz w:val="28"/>
          <w:szCs w:val="28"/>
          <w:lang w:val="vi-VN"/>
        </w:rPr>
        <w:t xml:space="preserve">UBND huyện đã chỉ đạo các cơ quan chuyên môn, UBND các xã, thị trấn hướng dẫn, đôn đốc nông dân </w:t>
      </w:r>
      <w:r w:rsidR="00655F2C" w:rsidRPr="00F11904">
        <w:rPr>
          <w:spacing w:val="2"/>
          <w:sz w:val="28"/>
          <w:szCs w:val="28"/>
          <w:lang w:val="es-AR"/>
        </w:rPr>
        <w:t xml:space="preserve">đẩy nhanh tiến độ sản xuất vụ Thu Đông, tập trung chăm sóc lúa vụ Mùa. </w:t>
      </w:r>
      <w:r w:rsidRPr="00F11904">
        <w:rPr>
          <w:sz w:val="28"/>
          <w:szCs w:val="28"/>
          <w:lang w:val="es-AR"/>
        </w:rPr>
        <w:t xml:space="preserve">Hướng dẫn </w:t>
      </w:r>
      <w:r w:rsidR="00DA2026">
        <w:rPr>
          <w:sz w:val="28"/>
          <w:szCs w:val="28"/>
          <w:lang w:val="es-AR"/>
        </w:rPr>
        <w:t>Nhân dân</w:t>
      </w:r>
      <w:r w:rsidRPr="00F11904">
        <w:rPr>
          <w:sz w:val="28"/>
          <w:szCs w:val="28"/>
          <w:lang w:val="es-AR"/>
        </w:rPr>
        <w:t xml:space="preserve"> thực hiện các biện pháp phòng chống dịch bệnh đối với cây trồng, vật nuôi.</w:t>
      </w:r>
    </w:p>
    <w:p w:rsidR="00AC2556" w:rsidRPr="00F11904" w:rsidRDefault="00AC2556" w:rsidP="001371DA">
      <w:pPr>
        <w:suppressAutoHyphens w:val="0"/>
        <w:autoSpaceDN w:val="0"/>
        <w:adjustRightInd w:val="0"/>
        <w:spacing w:after="60" w:line="360" w:lineRule="exact"/>
        <w:ind w:firstLine="720"/>
        <w:jc w:val="both"/>
        <w:rPr>
          <w:b/>
          <w:bCs/>
          <w:i/>
          <w:iCs/>
          <w:sz w:val="28"/>
          <w:szCs w:val="28"/>
          <w:lang w:val="es-AR"/>
        </w:rPr>
      </w:pPr>
      <w:r w:rsidRPr="00F11904">
        <w:rPr>
          <w:b/>
          <w:i/>
          <w:sz w:val="28"/>
          <w:szCs w:val="28"/>
          <w:lang w:val="es-AR"/>
        </w:rPr>
        <w:t>a) S</w:t>
      </w:r>
      <w:r w:rsidRPr="00F11904">
        <w:rPr>
          <w:b/>
          <w:bCs/>
          <w:i/>
          <w:iCs/>
          <w:sz w:val="28"/>
          <w:szCs w:val="28"/>
          <w:lang w:val="es-AR"/>
        </w:rPr>
        <w:t>ản xuất nông - lâm nghiệp - thủy sản, xây dựng nông thôn mới</w:t>
      </w:r>
    </w:p>
    <w:p w:rsidR="004448BD" w:rsidRPr="00F11904" w:rsidRDefault="004448BD" w:rsidP="001371DA">
      <w:pPr>
        <w:suppressAutoHyphens w:val="0"/>
        <w:autoSpaceDN w:val="0"/>
        <w:adjustRightInd w:val="0"/>
        <w:spacing w:after="60" w:line="360" w:lineRule="exact"/>
        <w:ind w:firstLine="720"/>
        <w:jc w:val="both"/>
        <w:rPr>
          <w:i/>
          <w:sz w:val="28"/>
          <w:szCs w:val="28"/>
          <w:lang w:val="af-ZA"/>
        </w:rPr>
      </w:pPr>
      <w:r w:rsidRPr="00F11904">
        <w:rPr>
          <w:i/>
          <w:sz w:val="28"/>
          <w:szCs w:val="28"/>
          <w:lang w:val="af-ZA"/>
        </w:rPr>
        <w:t>- Nông nghiệp:</w:t>
      </w:r>
    </w:p>
    <w:p w:rsidR="0067080D" w:rsidRPr="00F11904" w:rsidRDefault="0067080D" w:rsidP="001371DA">
      <w:pPr>
        <w:autoSpaceDN w:val="0"/>
        <w:adjustRightInd w:val="0"/>
        <w:spacing w:after="60" w:line="360" w:lineRule="exact"/>
        <w:ind w:firstLine="720"/>
        <w:jc w:val="both"/>
        <w:rPr>
          <w:sz w:val="28"/>
          <w:szCs w:val="28"/>
          <w:lang w:val="pt-BR"/>
        </w:rPr>
      </w:pPr>
      <w:r w:rsidRPr="00F11904">
        <w:rPr>
          <w:sz w:val="28"/>
          <w:szCs w:val="28"/>
          <w:lang w:val="af-ZA"/>
        </w:rPr>
        <w:t xml:space="preserve">Cây lúa </w:t>
      </w:r>
      <w:r w:rsidRPr="00F11904">
        <w:rPr>
          <w:spacing w:val="4"/>
          <w:sz w:val="28"/>
          <w:szCs w:val="28"/>
          <w:lang w:val="af-ZA"/>
        </w:rPr>
        <w:t>vụ Mùa, kế hoạch 2.689 ha, thực hiện gieo cấy được 2.717,3 ha, đạt 101,1% kế hoạch</w:t>
      </w:r>
      <w:r w:rsidRPr="00F11904">
        <w:rPr>
          <w:sz w:val="28"/>
          <w:szCs w:val="28"/>
          <w:lang w:val="af-ZA"/>
        </w:rPr>
        <w:t xml:space="preserve">. </w:t>
      </w:r>
      <w:r w:rsidRPr="00F11904">
        <w:rPr>
          <w:bCs/>
          <w:iCs/>
          <w:sz w:val="28"/>
          <w:szCs w:val="28"/>
          <w:lang w:val="pt-BR"/>
        </w:rPr>
        <w:t xml:space="preserve">Cây ngô </w:t>
      </w:r>
      <w:r w:rsidRPr="00F11904">
        <w:rPr>
          <w:sz w:val="28"/>
          <w:szCs w:val="28"/>
          <w:lang w:val="pt-BR"/>
        </w:rPr>
        <w:t xml:space="preserve">vụ Xuân Hè, thực hiện 1.353,3 (KH 1.376 ha), </w:t>
      </w:r>
      <w:r w:rsidRPr="00F11904">
        <w:rPr>
          <w:sz w:val="28"/>
          <w:szCs w:val="28"/>
          <w:lang w:val="es-BO"/>
        </w:rPr>
        <w:t xml:space="preserve">đã thu hoạch </w:t>
      </w:r>
      <w:r w:rsidR="0020470B" w:rsidRPr="00F11904">
        <w:rPr>
          <w:sz w:val="28"/>
          <w:szCs w:val="28"/>
          <w:lang w:val="es-BO"/>
        </w:rPr>
        <w:t>xong</w:t>
      </w:r>
      <w:r w:rsidRPr="00F11904">
        <w:rPr>
          <w:sz w:val="28"/>
          <w:szCs w:val="28"/>
          <w:lang w:val="es-BO"/>
        </w:rPr>
        <w:t>, năng suất ước đạt 38 tạ/ha</w:t>
      </w:r>
      <w:r w:rsidR="0020470B" w:rsidRPr="00F11904">
        <w:rPr>
          <w:sz w:val="28"/>
          <w:szCs w:val="28"/>
          <w:lang w:val="es-BO"/>
        </w:rPr>
        <w:t xml:space="preserve">; </w:t>
      </w:r>
      <w:r w:rsidR="00DA2026">
        <w:rPr>
          <w:sz w:val="28"/>
          <w:szCs w:val="28"/>
          <w:lang w:val="es-BO"/>
        </w:rPr>
        <w:t>Nhân dân</w:t>
      </w:r>
      <w:r w:rsidR="0020470B" w:rsidRPr="00F11904">
        <w:rPr>
          <w:sz w:val="28"/>
          <w:szCs w:val="28"/>
          <w:lang w:val="es-BO"/>
        </w:rPr>
        <w:t xml:space="preserve"> đ</w:t>
      </w:r>
      <w:r w:rsidR="00F24875" w:rsidRPr="00F11904">
        <w:rPr>
          <w:sz w:val="28"/>
          <w:szCs w:val="28"/>
          <w:lang w:val="es-BO"/>
        </w:rPr>
        <w:t>ang</w:t>
      </w:r>
      <w:r w:rsidR="0020470B" w:rsidRPr="00F11904">
        <w:rPr>
          <w:sz w:val="28"/>
          <w:szCs w:val="28"/>
          <w:lang w:val="es-BO"/>
        </w:rPr>
        <w:t xml:space="preserve"> tiến hành làm đất </w:t>
      </w:r>
      <w:r w:rsidR="00F24875" w:rsidRPr="00F11904">
        <w:rPr>
          <w:sz w:val="28"/>
          <w:szCs w:val="28"/>
          <w:lang w:val="es-BO"/>
        </w:rPr>
        <w:t>chuẩn bị gieo trồng cây ngô vụ Thu Đông</w:t>
      </w:r>
      <w:r w:rsidR="00E136A1" w:rsidRPr="00F11904">
        <w:rPr>
          <w:sz w:val="28"/>
          <w:szCs w:val="28"/>
          <w:lang w:val="es-BO"/>
        </w:rPr>
        <w:t>, làm đất được 257ha</w:t>
      </w:r>
      <w:r w:rsidRPr="00F11904">
        <w:rPr>
          <w:sz w:val="28"/>
          <w:szCs w:val="28"/>
          <w:lang w:val="pt-BR"/>
        </w:rPr>
        <w:t>. Tiếp tục triển khai gieo trồng, chăm sóc, thu hoạch một số cây trồng khác như: lạc, đậu tương, rau các loại...</w:t>
      </w:r>
    </w:p>
    <w:p w:rsidR="0067080D" w:rsidRPr="00F11904" w:rsidRDefault="0067080D" w:rsidP="001371DA">
      <w:pPr>
        <w:suppressAutoHyphens w:val="0"/>
        <w:autoSpaceDN w:val="0"/>
        <w:adjustRightInd w:val="0"/>
        <w:spacing w:after="60" w:line="360" w:lineRule="exact"/>
        <w:ind w:firstLine="720"/>
        <w:jc w:val="both"/>
        <w:rPr>
          <w:bCs/>
          <w:sz w:val="28"/>
          <w:szCs w:val="28"/>
          <w:lang w:val="af-ZA"/>
        </w:rPr>
      </w:pPr>
      <w:r w:rsidRPr="00F11904">
        <w:rPr>
          <w:sz w:val="28"/>
          <w:szCs w:val="28"/>
          <w:lang w:val="af-ZA"/>
        </w:rPr>
        <w:t xml:space="preserve">Tiếp tục </w:t>
      </w:r>
      <w:r w:rsidRPr="00F11904">
        <w:rPr>
          <w:sz w:val="28"/>
          <w:szCs w:val="28"/>
          <w:lang w:val="es-BO"/>
        </w:rPr>
        <w:t xml:space="preserve">chăm sóc và thu hái 100 ha chè kinh doanh; bảo vệ, chăm sóc 723 ha chè đã trồng; kế hoạch trồng mới </w:t>
      </w:r>
      <w:r w:rsidR="00350D5C" w:rsidRPr="00F11904">
        <w:rPr>
          <w:sz w:val="28"/>
          <w:szCs w:val="28"/>
          <w:lang w:val="es-BO"/>
        </w:rPr>
        <w:t xml:space="preserve">năm 2019 là </w:t>
      </w:r>
      <w:r w:rsidRPr="00F11904">
        <w:rPr>
          <w:sz w:val="28"/>
          <w:szCs w:val="28"/>
          <w:lang w:val="it-IT"/>
        </w:rPr>
        <w:t>305 ha</w:t>
      </w:r>
      <w:r w:rsidRPr="00F11904">
        <w:rPr>
          <w:sz w:val="28"/>
          <w:szCs w:val="28"/>
          <w:lang w:val="es-BO"/>
        </w:rPr>
        <w:t xml:space="preserve">, </w:t>
      </w:r>
      <w:r w:rsidRPr="00F11904">
        <w:rPr>
          <w:sz w:val="28"/>
          <w:szCs w:val="28"/>
          <w:lang w:val="it-IT"/>
        </w:rPr>
        <w:t xml:space="preserve">hiện nay đã nghiệm thu làm đất được </w:t>
      </w:r>
      <w:r w:rsidR="00350D5C" w:rsidRPr="00F11904">
        <w:rPr>
          <w:sz w:val="28"/>
          <w:szCs w:val="28"/>
          <w:lang w:val="it-IT"/>
        </w:rPr>
        <w:t>304,08</w:t>
      </w:r>
      <w:r w:rsidRPr="00F11904">
        <w:rPr>
          <w:sz w:val="28"/>
          <w:szCs w:val="28"/>
          <w:lang w:val="it-IT"/>
        </w:rPr>
        <w:t xml:space="preserve"> ha và trồng mới được </w:t>
      </w:r>
      <w:r w:rsidR="008F43DD" w:rsidRPr="00F11904">
        <w:rPr>
          <w:sz w:val="28"/>
          <w:szCs w:val="28"/>
          <w:lang w:val="it-IT"/>
        </w:rPr>
        <w:t>285,4</w:t>
      </w:r>
      <w:r w:rsidRPr="00F11904">
        <w:rPr>
          <w:sz w:val="28"/>
          <w:szCs w:val="28"/>
          <w:lang w:val="it-IT"/>
        </w:rPr>
        <w:t xml:space="preserve"> ha</w:t>
      </w:r>
      <w:r w:rsidR="008F43DD" w:rsidRPr="00F11904">
        <w:rPr>
          <w:sz w:val="28"/>
          <w:szCs w:val="28"/>
          <w:lang w:val="it-IT"/>
        </w:rPr>
        <w:t xml:space="preserve">, </w:t>
      </w:r>
      <w:r w:rsidR="00DA2026">
        <w:rPr>
          <w:sz w:val="28"/>
          <w:szCs w:val="28"/>
          <w:lang w:val="it-IT"/>
        </w:rPr>
        <w:t>Nhân dân</w:t>
      </w:r>
      <w:r w:rsidR="008F43DD" w:rsidRPr="00F11904">
        <w:rPr>
          <w:sz w:val="28"/>
          <w:szCs w:val="28"/>
          <w:lang w:val="it-IT"/>
        </w:rPr>
        <w:t xml:space="preserve"> đang tiếp tục đẩy nhanh tiến độ trồng</w:t>
      </w:r>
      <w:r w:rsidRPr="00F11904">
        <w:rPr>
          <w:sz w:val="28"/>
          <w:szCs w:val="28"/>
          <w:lang w:val="es-BO"/>
        </w:rPr>
        <w:t>.</w:t>
      </w:r>
      <w:r w:rsidRPr="00F11904">
        <w:rPr>
          <w:bCs/>
          <w:sz w:val="28"/>
          <w:szCs w:val="28"/>
          <w:lang w:val="af-ZA"/>
        </w:rPr>
        <w:t xml:space="preserve"> Tiếp tục chăm sóc 1.0</w:t>
      </w:r>
      <w:r w:rsidR="00B82E3F">
        <w:rPr>
          <w:bCs/>
          <w:sz w:val="28"/>
          <w:szCs w:val="28"/>
          <w:lang w:val="af-ZA"/>
        </w:rPr>
        <w:t>20</w:t>
      </w:r>
      <w:r w:rsidRPr="00F11904">
        <w:rPr>
          <w:bCs/>
          <w:sz w:val="28"/>
          <w:szCs w:val="28"/>
          <w:lang w:val="af-ZA"/>
        </w:rPr>
        <w:t xml:space="preserve"> ha cao su đã trồng.</w:t>
      </w:r>
    </w:p>
    <w:p w:rsidR="0067080D" w:rsidRPr="00F11904" w:rsidRDefault="0067080D" w:rsidP="001371DA">
      <w:pPr>
        <w:spacing w:after="60" w:line="360" w:lineRule="exact"/>
        <w:ind w:firstLine="720"/>
        <w:jc w:val="both"/>
        <w:rPr>
          <w:sz w:val="28"/>
          <w:szCs w:val="28"/>
          <w:lang w:val="es-BO"/>
        </w:rPr>
      </w:pPr>
      <w:r w:rsidRPr="00F11904">
        <w:rPr>
          <w:snapToGrid w:val="0"/>
          <w:sz w:val="28"/>
          <w:szCs w:val="28"/>
          <w:lang w:val="es-BO"/>
        </w:rPr>
        <w:t xml:space="preserve">Công tác bảo vệ thực vật được quan tâm theo dõi, dự báo, giám sát chặt chẽ, đặc biệt cảnh báo </w:t>
      </w:r>
      <w:r w:rsidRPr="00F11904">
        <w:rPr>
          <w:bCs/>
          <w:sz w:val="28"/>
          <w:szCs w:val="28"/>
          <w:lang w:val="es-BO"/>
        </w:rPr>
        <w:t xml:space="preserve">sâu đàn (sâu ăn lá) có nguy cơ gây hại đối với lúa, ngô </w:t>
      </w:r>
      <w:r w:rsidR="00404154" w:rsidRPr="00F11904">
        <w:rPr>
          <w:bCs/>
          <w:sz w:val="28"/>
          <w:szCs w:val="28"/>
          <w:lang w:val="es-BO"/>
        </w:rPr>
        <w:t xml:space="preserve">và bệnh </w:t>
      </w:r>
      <w:r w:rsidR="003D301E" w:rsidRPr="00F11904">
        <w:rPr>
          <w:bCs/>
          <w:sz w:val="28"/>
          <w:szCs w:val="28"/>
          <w:lang w:val="es-BO"/>
        </w:rPr>
        <w:t>bạc lá, đạo ôn đối với cây lúa</w:t>
      </w:r>
      <w:r w:rsidRPr="00F11904">
        <w:rPr>
          <w:bCs/>
          <w:sz w:val="28"/>
          <w:szCs w:val="28"/>
          <w:lang w:val="es-BO"/>
        </w:rPr>
        <w:t xml:space="preserve">, do diễn biến thời tiết bất thường đã xảy ra một số loại sâu bệnh hại trên các loại cây trồng với tổng diện tích </w:t>
      </w:r>
      <w:r w:rsidR="003D301E" w:rsidRPr="00F11904">
        <w:rPr>
          <w:sz w:val="28"/>
          <w:szCs w:val="28"/>
          <w:lang w:val="es-BO"/>
        </w:rPr>
        <w:t>243,3</w:t>
      </w:r>
      <w:r w:rsidRPr="00F11904">
        <w:rPr>
          <w:sz w:val="28"/>
          <w:szCs w:val="28"/>
          <w:lang w:val="es-BO"/>
        </w:rPr>
        <w:t xml:space="preserve"> </w:t>
      </w:r>
      <w:r w:rsidRPr="00F11904">
        <w:rPr>
          <w:bCs/>
          <w:spacing w:val="-2"/>
          <w:sz w:val="28"/>
          <w:szCs w:val="28"/>
          <w:lang w:val="es-BO"/>
        </w:rPr>
        <w:t>ha</w:t>
      </w:r>
      <w:r w:rsidRPr="00F11904">
        <w:rPr>
          <w:sz w:val="28"/>
          <w:szCs w:val="28"/>
          <w:lang w:val="es-BO"/>
        </w:rPr>
        <w:t>.</w:t>
      </w:r>
      <w:r w:rsidRPr="00F11904">
        <w:rPr>
          <w:snapToGrid w:val="0"/>
          <w:sz w:val="28"/>
          <w:szCs w:val="28"/>
          <w:lang w:val="es-BO"/>
        </w:rPr>
        <w:t xml:space="preserve"> </w:t>
      </w:r>
      <w:r w:rsidRPr="00F11904">
        <w:rPr>
          <w:snapToGrid w:val="0"/>
          <w:sz w:val="28"/>
          <w:szCs w:val="28"/>
          <w:lang w:val="es-BO"/>
        </w:rPr>
        <w:lastRenderedPageBreak/>
        <w:t>UBND huyện đã chỉ đạo</w:t>
      </w:r>
      <w:r w:rsidR="003D301E" w:rsidRPr="00F11904">
        <w:rPr>
          <w:snapToGrid w:val="0"/>
          <w:sz w:val="28"/>
          <w:szCs w:val="28"/>
          <w:lang w:val="es-BO"/>
        </w:rPr>
        <w:t xml:space="preserve"> quyết liệt tổ chức</w:t>
      </w:r>
      <w:r w:rsidRPr="00F11904">
        <w:rPr>
          <w:snapToGrid w:val="0"/>
          <w:sz w:val="28"/>
          <w:szCs w:val="28"/>
          <w:lang w:val="es-BO"/>
        </w:rPr>
        <w:t xml:space="preserve"> phòng trừ, xử lý kịp thời không </w:t>
      </w:r>
      <w:r w:rsidR="00ED5D29">
        <w:rPr>
          <w:snapToGrid w:val="0"/>
          <w:sz w:val="28"/>
          <w:szCs w:val="28"/>
          <w:lang w:val="es-BO"/>
        </w:rPr>
        <w:t>để</w:t>
      </w:r>
      <w:r w:rsidRPr="00F11904">
        <w:rPr>
          <w:snapToGrid w:val="0"/>
          <w:sz w:val="28"/>
          <w:szCs w:val="28"/>
          <w:lang w:val="es-BO"/>
        </w:rPr>
        <w:t xml:space="preserve"> lây lan trên diện rộng</w:t>
      </w:r>
      <w:r w:rsidRPr="00F11904">
        <w:rPr>
          <w:bCs/>
          <w:sz w:val="28"/>
          <w:szCs w:val="28"/>
          <w:lang w:val="es-BO"/>
        </w:rPr>
        <w:t>.</w:t>
      </w:r>
    </w:p>
    <w:p w:rsidR="0067080D" w:rsidRPr="00F11904" w:rsidRDefault="0067080D" w:rsidP="001371DA">
      <w:pPr>
        <w:tabs>
          <w:tab w:val="left" w:pos="990"/>
        </w:tabs>
        <w:spacing w:after="60" w:line="360" w:lineRule="exact"/>
        <w:ind w:firstLine="720"/>
        <w:jc w:val="both"/>
        <w:rPr>
          <w:bCs/>
          <w:spacing w:val="2"/>
          <w:sz w:val="28"/>
          <w:szCs w:val="28"/>
          <w:lang w:val="nl-NL"/>
        </w:rPr>
      </w:pPr>
      <w:r w:rsidRPr="00F11904">
        <w:rPr>
          <w:sz w:val="28"/>
          <w:szCs w:val="28"/>
          <w:lang w:val="es-BO"/>
        </w:rPr>
        <w:t xml:space="preserve">Tiếp tục theo dõi và duy trì các mô hình, dự án đã triển khai từ </w:t>
      </w:r>
      <w:r w:rsidRPr="00F11904">
        <w:rPr>
          <w:bCs/>
          <w:sz w:val="28"/>
          <w:szCs w:val="28"/>
          <w:lang w:val="es-BO"/>
        </w:rPr>
        <w:t xml:space="preserve">các nguồn vốn như: </w:t>
      </w:r>
      <w:r w:rsidRPr="00F11904">
        <w:rPr>
          <w:sz w:val="28"/>
          <w:szCs w:val="28"/>
          <w:lang w:val="es-BO"/>
        </w:rPr>
        <w:t>cá lồng, dự án Thương hiệu gạo Séng cù Than Uyên, dự án trồng cỏ chăn nuôi gia súc, mô hình trồng ổi… nhìn chung các mô hình, dự án đều cho kết quả khả quan.</w:t>
      </w:r>
    </w:p>
    <w:p w:rsidR="0067080D" w:rsidRPr="00F11904" w:rsidRDefault="0067080D" w:rsidP="001371DA">
      <w:pPr>
        <w:spacing w:after="60" w:line="360" w:lineRule="exact"/>
        <w:ind w:firstLine="720"/>
        <w:jc w:val="both"/>
        <w:rPr>
          <w:bCs/>
          <w:sz w:val="28"/>
          <w:szCs w:val="28"/>
          <w:lang w:val="es-BO"/>
        </w:rPr>
      </w:pPr>
      <w:r w:rsidRPr="00F11904">
        <w:rPr>
          <w:bCs/>
          <w:iCs/>
          <w:sz w:val="28"/>
          <w:szCs w:val="28"/>
          <w:lang w:val="es-BO"/>
        </w:rPr>
        <w:t xml:space="preserve">Công tác kiểm soát giết mổ và kiểm dịch vận chuyển </w:t>
      </w:r>
      <w:r w:rsidRPr="00F11904">
        <w:rPr>
          <w:bCs/>
          <w:sz w:val="28"/>
          <w:szCs w:val="28"/>
          <w:lang w:val="es-BO"/>
        </w:rPr>
        <w:t xml:space="preserve">được thực hiện chặt chẽ. Đặc biệt chỉ đạo </w:t>
      </w:r>
      <w:r w:rsidRPr="00F11904">
        <w:rPr>
          <w:sz w:val="28"/>
          <w:szCs w:val="28"/>
          <w:lang w:val="es-BO"/>
        </w:rPr>
        <w:t xml:space="preserve">quyết liệt công tác phòng chống và khống chế </w:t>
      </w:r>
      <w:r w:rsidR="00ED5D29">
        <w:rPr>
          <w:sz w:val="28"/>
          <w:szCs w:val="28"/>
          <w:lang w:val="es-BO"/>
        </w:rPr>
        <w:t>D</w:t>
      </w:r>
      <w:r w:rsidRPr="00F11904">
        <w:rPr>
          <w:sz w:val="28"/>
          <w:szCs w:val="28"/>
          <w:lang w:val="es-BO"/>
        </w:rPr>
        <w:t>ịch</w:t>
      </w:r>
      <w:r w:rsidRPr="00F11904">
        <w:rPr>
          <w:bCs/>
          <w:sz w:val="28"/>
          <w:szCs w:val="28"/>
          <w:lang w:val="es-BO"/>
        </w:rPr>
        <w:t xml:space="preserve"> Tả lợn Châu </w:t>
      </w:r>
      <w:r w:rsidR="00ED5D29">
        <w:rPr>
          <w:bCs/>
          <w:sz w:val="28"/>
          <w:szCs w:val="28"/>
          <w:lang w:val="es-BO"/>
        </w:rPr>
        <w:t>P</w:t>
      </w:r>
      <w:r w:rsidRPr="00F11904">
        <w:rPr>
          <w:bCs/>
          <w:sz w:val="28"/>
          <w:szCs w:val="28"/>
          <w:lang w:val="es-BO"/>
        </w:rPr>
        <w:t>hi</w:t>
      </w:r>
      <w:r w:rsidR="00974EC4">
        <w:rPr>
          <w:bCs/>
          <w:sz w:val="28"/>
          <w:szCs w:val="28"/>
          <w:lang w:val="es-BO"/>
        </w:rPr>
        <w:t>;</w:t>
      </w:r>
      <w:r w:rsidRPr="00F11904">
        <w:rPr>
          <w:bCs/>
          <w:sz w:val="28"/>
          <w:szCs w:val="28"/>
          <w:lang w:val="es-BO"/>
        </w:rPr>
        <w:t xml:space="preserve"> </w:t>
      </w:r>
      <w:r w:rsidR="00306F5E" w:rsidRPr="00F11904">
        <w:rPr>
          <w:bCs/>
          <w:sz w:val="28"/>
          <w:szCs w:val="28"/>
          <w:lang w:val="es-BO"/>
        </w:rPr>
        <w:t>thường xuyên</w:t>
      </w:r>
      <w:r w:rsidRPr="00F11904">
        <w:rPr>
          <w:bCs/>
          <w:sz w:val="28"/>
          <w:szCs w:val="28"/>
          <w:lang w:val="es-BO"/>
        </w:rPr>
        <w:t xml:space="preserve"> kiểm tra kiểm soát vận chuyển, giết mổ lợn</w:t>
      </w:r>
      <w:r w:rsidR="00974EC4">
        <w:rPr>
          <w:bCs/>
          <w:sz w:val="28"/>
          <w:szCs w:val="28"/>
          <w:lang w:val="es-BO"/>
        </w:rPr>
        <w:t>.</w:t>
      </w:r>
      <w:r w:rsidRPr="00F11904">
        <w:rPr>
          <w:bCs/>
          <w:sz w:val="28"/>
          <w:szCs w:val="28"/>
          <w:lang w:val="es-BO"/>
        </w:rPr>
        <w:t xml:space="preserve"> </w:t>
      </w:r>
      <w:r w:rsidR="00974EC4">
        <w:rPr>
          <w:bCs/>
          <w:sz w:val="28"/>
          <w:szCs w:val="28"/>
          <w:lang w:val="es-BO"/>
        </w:rPr>
        <w:t>T</w:t>
      </w:r>
      <w:r w:rsidRPr="00F11904">
        <w:rPr>
          <w:bCs/>
          <w:sz w:val="28"/>
          <w:szCs w:val="28"/>
          <w:lang w:val="es-BO"/>
        </w:rPr>
        <w:t xml:space="preserve">ính đến </w:t>
      </w:r>
      <w:r w:rsidR="00306F5E" w:rsidRPr="00F11904">
        <w:rPr>
          <w:bCs/>
          <w:sz w:val="28"/>
          <w:szCs w:val="28"/>
          <w:lang w:val="es-BO"/>
        </w:rPr>
        <w:t>15/8</w:t>
      </w:r>
      <w:r w:rsidRPr="00F11904">
        <w:rPr>
          <w:bCs/>
          <w:sz w:val="28"/>
          <w:szCs w:val="28"/>
          <w:lang w:val="es-BO"/>
        </w:rPr>
        <w:t xml:space="preserve">/2019 có </w:t>
      </w:r>
      <w:r w:rsidR="00306F5E" w:rsidRPr="00F11904">
        <w:rPr>
          <w:bCs/>
          <w:sz w:val="28"/>
          <w:szCs w:val="28"/>
          <w:lang w:val="es-BO"/>
        </w:rPr>
        <w:t>10</w:t>
      </w:r>
      <w:r w:rsidRPr="00F11904">
        <w:rPr>
          <w:bCs/>
          <w:sz w:val="28"/>
          <w:szCs w:val="28"/>
          <w:lang w:val="es-BO"/>
        </w:rPr>
        <w:t xml:space="preserve">/12 xã, thị trấn bị Dịch xâm nhiễm; </w:t>
      </w:r>
      <w:r w:rsidR="00B92DD5" w:rsidRPr="00F11904">
        <w:rPr>
          <w:bCs/>
          <w:sz w:val="28"/>
          <w:szCs w:val="28"/>
          <w:lang w:val="es-BO"/>
        </w:rPr>
        <w:t>tổng số lợn tiêu hủy 855 con với tổng trọng lượng tiêu hủy 52.989 kg</w:t>
      </w:r>
      <w:r w:rsidRPr="00F11904">
        <w:rPr>
          <w:bCs/>
          <w:sz w:val="28"/>
          <w:szCs w:val="28"/>
          <w:lang w:val="es-BO"/>
        </w:rPr>
        <w:t xml:space="preserve">. Trong tháng đã kiểm soát giết mổ </w:t>
      </w:r>
      <w:r w:rsidRPr="00F11904">
        <w:rPr>
          <w:sz w:val="28"/>
          <w:szCs w:val="28"/>
          <w:lang w:val="it-IT"/>
        </w:rPr>
        <w:t>6</w:t>
      </w:r>
      <w:r w:rsidR="00821470" w:rsidRPr="00F11904">
        <w:rPr>
          <w:sz w:val="28"/>
          <w:szCs w:val="28"/>
          <w:lang w:val="it-IT"/>
        </w:rPr>
        <w:t>27</w:t>
      </w:r>
      <w:r w:rsidRPr="00F11904">
        <w:rPr>
          <w:sz w:val="28"/>
          <w:szCs w:val="28"/>
          <w:lang w:val="it-IT"/>
        </w:rPr>
        <w:t xml:space="preserve"> con gia súc </w:t>
      </w:r>
      <w:r w:rsidRPr="00F11904">
        <w:rPr>
          <w:i/>
          <w:sz w:val="28"/>
          <w:szCs w:val="28"/>
          <w:lang w:val="it-IT"/>
        </w:rPr>
        <w:t xml:space="preserve">(Lợn </w:t>
      </w:r>
      <w:r w:rsidR="00821470" w:rsidRPr="00F11904">
        <w:rPr>
          <w:i/>
          <w:sz w:val="28"/>
          <w:szCs w:val="28"/>
          <w:lang w:val="it-IT"/>
        </w:rPr>
        <w:t>524</w:t>
      </w:r>
      <w:r w:rsidRPr="00F11904">
        <w:rPr>
          <w:i/>
          <w:sz w:val="28"/>
          <w:szCs w:val="28"/>
          <w:lang w:val="it-IT"/>
        </w:rPr>
        <w:t xml:space="preserve"> con; Trâu, Bò </w:t>
      </w:r>
      <w:r w:rsidR="00821470" w:rsidRPr="00F11904">
        <w:rPr>
          <w:i/>
          <w:sz w:val="28"/>
          <w:szCs w:val="28"/>
          <w:lang w:val="it-IT"/>
        </w:rPr>
        <w:t>103</w:t>
      </w:r>
      <w:r w:rsidRPr="00F11904">
        <w:rPr>
          <w:i/>
          <w:sz w:val="28"/>
          <w:szCs w:val="28"/>
          <w:lang w:val="it-IT"/>
        </w:rPr>
        <w:t xml:space="preserve"> con)</w:t>
      </w:r>
      <w:r w:rsidRPr="00F11904">
        <w:rPr>
          <w:sz w:val="28"/>
          <w:szCs w:val="28"/>
          <w:lang w:val="it-IT"/>
        </w:rPr>
        <w:t>; kiểm dịch vận chuyển vào địa bàn 03 chuyến lợn thương phẩm với số lượng 4</w:t>
      </w:r>
      <w:r w:rsidR="001A794E" w:rsidRPr="00F11904">
        <w:rPr>
          <w:sz w:val="28"/>
          <w:szCs w:val="28"/>
          <w:lang w:val="it-IT"/>
        </w:rPr>
        <w:t>1</w:t>
      </w:r>
      <w:r w:rsidRPr="00F11904">
        <w:rPr>
          <w:sz w:val="28"/>
          <w:szCs w:val="28"/>
          <w:lang w:val="it-IT"/>
        </w:rPr>
        <w:t xml:space="preserve"> con </w:t>
      </w:r>
      <w:r w:rsidRPr="00F11904">
        <w:rPr>
          <w:i/>
          <w:sz w:val="28"/>
          <w:szCs w:val="28"/>
          <w:lang w:val="it-IT"/>
        </w:rPr>
        <w:t>(qua kiểm tra có đầy đủ giấy tờ kiểm dịch động vật)</w:t>
      </w:r>
      <w:r w:rsidRPr="00F11904">
        <w:rPr>
          <w:bCs/>
          <w:sz w:val="28"/>
          <w:szCs w:val="28"/>
          <w:lang w:val="es-BO"/>
        </w:rPr>
        <w:t>.</w:t>
      </w:r>
    </w:p>
    <w:p w:rsidR="00AE6934" w:rsidRPr="00F11904" w:rsidRDefault="004448BD" w:rsidP="001371DA">
      <w:pPr>
        <w:spacing w:after="60" w:line="360" w:lineRule="exact"/>
        <w:ind w:firstLine="720"/>
        <w:jc w:val="both"/>
        <w:rPr>
          <w:bCs/>
          <w:i/>
          <w:sz w:val="28"/>
          <w:szCs w:val="28"/>
          <w:lang w:val="es-BO"/>
        </w:rPr>
      </w:pPr>
      <w:r w:rsidRPr="00F11904">
        <w:rPr>
          <w:bCs/>
          <w:i/>
          <w:sz w:val="28"/>
          <w:szCs w:val="28"/>
          <w:lang w:val="es-BO"/>
        </w:rPr>
        <w:t>- Lâm nghiệp:</w:t>
      </w:r>
    </w:p>
    <w:p w:rsidR="008A0536" w:rsidRPr="00F11904" w:rsidRDefault="000E03FB" w:rsidP="001371DA">
      <w:pPr>
        <w:spacing w:after="60" w:line="360" w:lineRule="exact"/>
        <w:ind w:firstLine="720"/>
        <w:jc w:val="both"/>
        <w:rPr>
          <w:sz w:val="28"/>
          <w:szCs w:val="28"/>
          <w:lang w:val="es-BO"/>
        </w:rPr>
      </w:pPr>
      <w:r w:rsidRPr="00F11904">
        <w:rPr>
          <w:bCs/>
          <w:sz w:val="28"/>
          <w:szCs w:val="28"/>
          <w:lang w:val="es-BO"/>
        </w:rPr>
        <w:t xml:space="preserve">Công tác lâm sinh được quan tâm chỉ đạo thực hiện: </w:t>
      </w:r>
      <w:r w:rsidRPr="00F11904">
        <w:rPr>
          <w:sz w:val="28"/>
          <w:szCs w:val="28"/>
          <w:lang w:val="es-BO"/>
        </w:rPr>
        <w:t xml:space="preserve">công tác gieo ươm và chăm sóc cây giống phục vụ trồng rừng năm 2019; hướng dẫn </w:t>
      </w:r>
      <w:r w:rsidR="00DA2026">
        <w:rPr>
          <w:sz w:val="28"/>
          <w:szCs w:val="28"/>
          <w:lang w:val="es-BO"/>
        </w:rPr>
        <w:t>Nhân dân</w:t>
      </w:r>
      <w:r w:rsidRPr="00F11904">
        <w:rPr>
          <w:sz w:val="28"/>
          <w:szCs w:val="28"/>
          <w:lang w:val="es-BO"/>
        </w:rPr>
        <w:t xml:space="preserve"> chăm sóc rừng trồng đợt</w:t>
      </w:r>
      <w:r w:rsidR="00D23075" w:rsidRPr="00F11904">
        <w:rPr>
          <w:sz w:val="28"/>
          <w:szCs w:val="28"/>
          <w:lang w:val="es-BO"/>
        </w:rPr>
        <w:t xml:space="preserve"> II</w:t>
      </w:r>
      <w:r w:rsidRPr="00F11904">
        <w:rPr>
          <w:sz w:val="28"/>
          <w:szCs w:val="28"/>
          <w:lang w:val="es-BO"/>
        </w:rPr>
        <w:t xml:space="preserve"> và cây Mắc ca trồng xen cây Chè; tiếp tục triển khai trồng rừng năm 2019 theo đề án với diện tích 300 ha, hiện đã làm </w:t>
      </w:r>
      <w:r w:rsidR="008A0536" w:rsidRPr="00F11904">
        <w:rPr>
          <w:sz w:val="28"/>
          <w:szCs w:val="28"/>
          <w:lang w:val="es-BO"/>
        </w:rPr>
        <w:t>trồng</w:t>
      </w:r>
      <w:r w:rsidRPr="00F11904">
        <w:rPr>
          <w:sz w:val="28"/>
          <w:szCs w:val="28"/>
          <w:lang w:val="es-BO"/>
        </w:rPr>
        <w:t xml:space="preserve"> được </w:t>
      </w:r>
      <w:r w:rsidR="008A0536" w:rsidRPr="00F11904">
        <w:rPr>
          <w:sz w:val="28"/>
          <w:szCs w:val="28"/>
          <w:lang w:val="es-BO"/>
        </w:rPr>
        <w:t>100</w:t>
      </w:r>
      <w:r w:rsidRPr="00F11904">
        <w:rPr>
          <w:sz w:val="28"/>
          <w:szCs w:val="28"/>
          <w:lang w:val="es-BO"/>
        </w:rPr>
        <w:t xml:space="preserve"> ha</w:t>
      </w:r>
      <w:r w:rsidR="008A0536" w:rsidRPr="00F11904">
        <w:rPr>
          <w:sz w:val="28"/>
          <w:szCs w:val="28"/>
          <w:lang w:val="es-BO"/>
        </w:rPr>
        <w:t xml:space="preserve"> cây Sơn tra</w:t>
      </w:r>
      <w:r w:rsidR="003E14FA" w:rsidRPr="00F11904">
        <w:rPr>
          <w:sz w:val="28"/>
          <w:szCs w:val="28"/>
          <w:lang w:val="es-BO"/>
        </w:rPr>
        <w:t>; đối với cây Mắc ca đã kiểm tra, nghiệm thu làm đất được 118,15 ha</w:t>
      </w:r>
      <w:r w:rsidR="007D20B0" w:rsidRPr="00F11904">
        <w:rPr>
          <w:sz w:val="28"/>
          <w:szCs w:val="28"/>
          <w:lang w:val="es-BO"/>
        </w:rPr>
        <w:t>, tuy nhiên Sở Nông nghiệp và PTNT đã điều chỉnh kế hoạch giao cho huyện chỉ được hỗ trợ trồng Mắc ca xen cây chè còn 88 ha</w:t>
      </w:r>
      <w:r w:rsidR="003A32E7" w:rsidRPr="00F11904">
        <w:rPr>
          <w:sz w:val="28"/>
          <w:szCs w:val="28"/>
          <w:lang w:val="es-BO"/>
        </w:rPr>
        <w:t>.</w:t>
      </w:r>
    </w:p>
    <w:p w:rsidR="006A6B8B" w:rsidRPr="00F11904" w:rsidRDefault="000E03FB" w:rsidP="001371DA">
      <w:pPr>
        <w:spacing w:after="60" w:line="360" w:lineRule="exact"/>
        <w:ind w:firstLine="720"/>
        <w:jc w:val="both"/>
        <w:rPr>
          <w:spacing w:val="-2"/>
          <w:sz w:val="28"/>
          <w:szCs w:val="28"/>
          <w:lang w:val="es-BO"/>
        </w:rPr>
      </w:pPr>
      <w:r w:rsidRPr="00F11904">
        <w:rPr>
          <w:spacing w:val="-2"/>
          <w:sz w:val="28"/>
          <w:szCs w:val="28"/>
          <w:lang w:val="es-BO"/>
        </w:rPr>
        <w:t>Chỉ đạo các cơ quan, đơn vị tổ chức t</w:t>
      </w:r>
      <w:r w:rsidRPr="00F11904">
        <w:rPr>
          <w:snapToGrid w:val="0"/>
          <w:spacing w:val="-2"/>
          <w:sz w:val="28"/>
          <w:szCs w:val="28"/>
          <w:lang w:val="es-ES"/>
        </w:rPr>
        <w:t xml:space="preserve">uyên truyền Luật Lâm nghiệp cho </w:t>
      </w:r>
      <w:r w:rsidR="003A32E7" w:rsidRPr="00F11904">
        <w:rPr>
          <w:spacing w:val="-2"/>
          <w:sz w:val="28"/>
          <w:szCs w:val="28"/>
          <w:lang w:val="es-BO"/>
        </w:rPr>
        <w:t>380</w:t>
      </w:r>
      <w:r w:rsidRPr="00F11904">
        <w:rPr>
          <w:snapToGrid w:val="0"/>
          <w:spacing w:val="-2"/>
          <w:sz w:val="28"/>
          <w:szCs w:val="28"/>
          <w:lang w:val="es-ES"/>
        </w:rPr>
        <w:t xml:space="preserve"> lượt </w:t>
      </w:r>
      <w:r w:rsidRPr="00F11904">
        <w:rPr>
          <w:snapToGrid w:val="0"/>
          <w:spacing w:val="-2"/>
          <w:sz w:val="28"/>
          <w:szCs w:val="28"/>
          <w:lang w:val="es-BO"/>
        </w:rPr>
        <w:t xml:space="preserve">người tại </w:t>
      </w:r>
      <w:r w:rsidR="003A32E7" w:rsidRPr="00F11904">
        <w:rPr>
          <w:spacing w:val="-2"/>
          <w:sz w:val="28"/>
          <w:szCs w:val="28"/>
          <w:lang w:val="es-BO"/>
        </w:rPr>
        <w:t>09</w:t>
      </w:r>
      <w:r w:rsidRPr="00F11904">
        <w:rPr>
          <w:snapToGrid w:val="0"/>
          <w:spacing w:val="-2"/>
          <w:sz w:val="28"/>
          <w:szCs w:val="28"/>
          <w:lang w:val="es-BO"/>
        </w:rPr>
        <w:t xml:space="preserve"> bản của 07 xã, thị trấn. </w:t>
      </w:r>
      <w:r w:rsidRPr="00F11904">
        <w:rPr>
          <w:spacing w:val="-2"/>
          <w:sz w:val="28"/>
          <w:szCs w:val="28"/>
          <w:lang w:val="es-BO"/>
        </w:rPr>
        <w:t xml:space="preserve">Công tác quản lý bảo vệ rừng được </w:t>
      </w:r>
      <w:r w:rsidR="00CD38EA" w:rsidRPr="00F11904">
        <w:rPr>
          <w:spacing w:val="-2"/>
          <w:sz w:val="28"/>
          <w:szCs w:val="28"/>
          <w:lang w:val="es-BO"/>
        </w:rPr>
        <w:t>thực hiện thường xuyên, trong tháng không phát hiện vi phạm về</w:t>
      </w:r>
      <w:r w:rsidR="00CD38EA" w:rsidRPr="00F11904">
        <w:rPr>
          <w:snapToGrid w:val="0"/>
          <w:spacing w:val="-2"/>
          <w:sz w:val="28"/>
          <w:szCs w:val="28"/>
          <w:lang w:val="es-ES"/>
        </w:rPr>
        <w:t xml:space="preserve"> Luật Lâm nghiệp.</w:t>
      </w:r>
    </w:p>
    <w:p w:rsidR="00B3273D" w:rsidRPr="00F11904" w:rsidRDefault="00B3273D" w:rsidP="001371DA">
      <w:pPr>
        <w:suppressAutoHyphens w:val="0"/>
        <w:autoSpaceDN w:val="0"/>
        <w:adjustRightInd w:val="0"/>
        <w:spacing w:after="60" w:line="360" w:lineRule="exact"/>
        <w:ind w:firstLine="720"/>
        <w:jc w:val="both"/>
        <w:rPr>
          <w:i/>
          <w:sz w:val="28"/>
          <w:szCs w:val="28"/>
          <w:lang w:val="af-ZA"/>
        </w:rPr>
      </w:pPr>
      <w:r w:rsidRPr="00F11904">
        <w:rPr>
          <w:i/>
          <w:sz w:val="28"/>
          <w:szCs w:val="28"/>
          <w:lang w:val="af-ZA"/>
        </w:rPr>
        <w:t>- Thủy sản:</w:t>
      </w:r>
    </w:p>
    <w:p w:rsidR="00B3273D" w:rsidRPr="00DA2026" w:rsidRDefault="000E03FB" w:rsidP="001371DA">
      <w:pPr>
        <w:pStyle w:val="ListParagraph"/>
        <w:widowControl w:val="0"/>
        <w:spacing w:after="60" w:line="360" w:lineRule="exact"/>
        <w:ind w:left="0" w:firstLine="720"/>
        <w:contextualSpacing w:val="0"/>
        <w:jc w:val="both"/>
        <w:rPr>
          <w:rFonts w:ascii="Times New Roman" w:hAnsi="Times New Roman"/>
          <w:i/>
          <w:spacing w:val="2"/>
          <w:sz w:val="28"/>
          <w:szCs w:val="28"/>
          <w:lang w:val="af-ZA"/>
        </w:rPr>
      </w:pPr>
      <w:r w:rsidRPr="00DA2026">
        <w:rPr>
          <w:rFonts w:ascii="Times New Roman" w:hAnsi="Times New Roman"/>
          <w:spacing w:val="2"/>
          <w:sz w:val="28"/>
          <w:szCs w:val="28"/>
          <w:lang w:val="it-IT"/>
        </w:rPr>
        <w:t xml:space="preserve">Diện tích ao, hồ nuôi trồng thủy sản hiện có 178,72 ha. Tổng số lồng cá trên lòng hồ thủy điện 237 lồng </w:t>
      </w:r>
      <w:r w:rsidRPr="00DA2026">
        <w:rPr>
          <w:rFonts w:ascii="Times New Roman" w:hAnsi="Times New Roman"/>
          <w:i/>
          <w:spacing w:val="2"/>
          <w:sz w:val="28"/>
          <w:szCs w:val="28"/>
          <w:lang w:val="it-IT"/>
        </w:rPr>
        <w:t>(tăng 10 lồng so với đầu năm)</w:t>
      </w:r>
      <w:r w:rsidRPr="00DA2026">
        <w:rPr>
          <w:rFonts w:ascii="Times New Roman" w:hAnsi="Times New Roman"/>
          <w:spacing w:val="2"/>
          <w:sz w:val="28"/>
          <w:szCs w:val="28"/>
          <w:lang w:val="it-IT"/>
        </w:rPr>
        <w:t xml:space="preserve"> chủ yếu </w:t>
      </w:r>
      <w:r w:rsidR="00DA2026" w:rsidRPr="00DA2026">
        <w:rPr>
          <w:rFonts w:ascii="Times New Roman" w:hAnsi="Times New Roman"/>
          <w:spacing w:val="2"/>
          <w:sz w:val="28"/>
          <w:szCs w:val="28"/>
          <w:lang w:val="it-IT"/>
        </w:rPr>
        <w:t>nuôi</w:t>
      </w:r>
      <w:r w:rsidRPr="00DA2026">
        <w:rPr>
          <w:rFonts w:ascii="Times New Roman" w:hAnsi="Times New Roman"/>
          <w:spacing w:val="2"/>
          <w:sz w:val="28"/>
          <w:szCs w:val="28"/>
          <w:lang w:val="it-IT"/>
        </w:rPr>
        <w:t xml:space="preserve"> các loại cá</w:t>
      </w:r>
      <w:r w:rsidR="00DA2026" w:rsidRPr="00DA2026">
        <w:rPr>
          <w:rFonts w:ascii="Times New Roman" w:hAnsi="Times New Roman"/>
          <w:spacing w:val="2"/>
          <w:sz w:val="28"/>
          <w:szCs w:val="28"/>
          <w:lang w:val="it-IT"/>
        </w:rPr>
        <w:t>:</w:t>
      </w:r>
      <w:r w:rsidRPr="00DA2026">
        <w:rPr>
          <w:rFonts w:ascii="Times New Roman" w:hAnsi="Times New Roman"/>
          <w:spacing w:val="2"/>
          <w:sz w:val="28"/>
          <w:szCs w:val="28"/>
          <w:lang w:val="it-IT"/>
        </w:rPr>
        <w:t xml:space="preserve"> trắm, chép, trôi, lăng, tầm, rô phi đơn tính... hiện cá đang phát triển ổn định.</w:t>
      </w:r>
    </w:p>
    <w:p w:rsidR="004448BD" w:rsidRPr="00F11904" w:rsidRDefault="004448BD" w:rsidP="001371DA">
      <w:pPr>
        <w:suppressAutoHyphens w:val="0"/>
        <w:autoSpaceDN w:val="0"/>
        <w:adjustRightInd w:val="0"/>
        <w:spacing w:after="60" w:line="360" w:lineRule="exact"/>
        <w:ind w:firstLine="720"/>
        <w:jc w:val="both"/>
        <w:rPr>
          <w:i/>
          <w:sz w:val="28"/>
          <w:szCs w:val="28"/>
          <w:lang w:val="af-ZA"/>
        </w:rPr>
      </w:pPr>
      <w:r w:rsidRPr="00F11904">
        <w:rPr>
          <w:i/>
          <w:sz w:val="28"/>
          <w:szCs w:val="28"/>
          <w:lang w:val="af-ZA"/>
        </w:rPr>
        <w:t>- Nông thôn mới:</w:t>
      </w:r>
    </w:p>
    <w:p w:rsidR="00A2235D" w:rsidRPr="00F11904" w:rsidRDefault="002277F1" w:rsidP="001371DA">
      <w:pPr>
        <w:spacing w:after="60" w:line="360" w:lineRule="exact"/>
        <w:ind w:firstLine="720"/>
        <w:jc w:val="both"/>
        <w:rPr>
          <w:sz w:val="28"/>
          <w:szCs w:val="28"/>
          <w:lang w:val="es-BO"/>
        </w:rPr>
      </w:pPr>
      <w:r w:rsidRPr="00F11904">
        <w:rPr>
          <w:sz w:val="28"/>
          <w:szCs w:val="28"/>
          <w:lang w:val="es-BO"/>
        </w:rPr>
        <w:t xml:space="preserve">Chỉ đạo UBND các xã tiếp tục triển khai thực hiện Chương trình xây dựng nông thôn mới theo kế hoạch và nguồn vốn đã được UBND huyện phân bổ; </w:t>
      </w:r>
      <w:r w:rsidR="004922DA" w:rsidRPr="00F11904">
        <w:rPr>
          <w:sz w:val="28"/>
          <w:szCs w:val="28"/>
          <w:lang w:val="es-BO"/>
        </w:rPr>
        <w:t>tổ chức Hội nghị</w:t>
      </w:r>
      <w:r w:rsidRPr="00F11904">
        <w:rPr>
          <w:sz w:val="28"/>
          <w:szCs w:val="28"/>
          <w:lang w:val="es-BO"/>
        </w:rPr>
        <w:t xml:space="preserve"> tổng kết 10 năm thực hiện chương trình MTQG xây dựng nông thôn mới.</w:t>
      </w:r>
      <w:r w:rsidR="006806BD" w:rsidRPr="00F11904">
        <w:rPr>
          <w:sz w:val="28"/>
          <w:szCs w:val="28"/>
          <w:lang w:val="es-BO"/>
        </w:rPr>
        <w:t xml:space="preserve"> Triển khai</w:t>
      </w:r>
      <w:r w:rsidR="00A2235D" w:rsidRPr="00F11904">
        <w:rPr>
          <w:sz w:val="28"/>
          <w:szCs w:val="28"/>
          <w:lang w:val="es-BO"/>
        </w:rPr>
        <w:t xml:space="preserve"> đăng ký danh mục dự án thực hiện nguồn vốn sự nghiệp Chương trình </w:t>
      </w:r>
      <w:r w:rsidR="006806BD" w:rsidRPr="00F11904">
        <w:rPr>
          <w:sz w:val="28"/>
          <w:szCs w:val="28"/>
          <w:lang w:val="es-BO"/>
        </w:rPr>
        <w:t>xây dựng nông thôn mới năm 2019 cho các xã.</w:t>
      </w:r>
      <w:r w:rsidR="00D10B8F" w:rsidRPr="00F11904">
        <w:rPr>
          <w:sz w:val="28"/>
          <w:szCs w:val="28"/>
          <w:lang w:val="es-BO"/>
        </w:rPr>
        <w:t xml:space="preserve"> </w:t>
      </w:r>
      <w:r w:rsidR="00A2235D" w:rsidRPr="00F11904">
        <w:rPr>
          <w:spacing w:val="2"/>
          <w:sz w:val="28"/>
          <w:szCs w:val="28"/>
          <w:lang w:val="es-BO"/>
        </w:rPr>
        <w:t xml:space="preserve">Chỉ đạo </w:t>
      </w:r>
      <w:r w:rsidR="00DA2026">
        <w:rPr>
          <w:spacing w:val="2"/>
          <w:sz w:val="28"/>
          <w:szCs w:val="28"/>
          <w:lang w:val="es-BO"/>
        </w:rPr>
        <w:t>Nhân dân</w:t>
      </w:r>
      <w:r w:rsidR="00A2235D" w:rsidRPr="00F11904">
        <w:rPr>
          <w:spacing w:val="2"/>
          <w:sz w:val="28"/>
          <w:szCs w:val="28"/>
          <w:lang w:val="es-BO"/>
        </w:rPr>
        <w:t xml:space="preserve"> chăm sóc diện tích cây ăn quả thuộc dự án phát triển sản xuất liên kết chuỗi giá trị gắn sản xuất với tiêu thụ sản phẩm tại các xã Mường Than, </w:t>
      </w:r>
      <w:r w:rsidR="00A2235D" w:rsidRPr="00F11904">
        <w:rPr>
          <w:spacing w:val="2"/>
          <w:sz w:val="28"/>
          <w:szCs w:val="28"/>
          <w:lang w:val="es-BO"/>
        </w:rPr>
        <w:lastRenderedPageBreak/>
        <w:t xml:space="preserve">Mường Cang, Hua Nà, Phúc Than và Mường Mít. </w:t>
      </w:r>
    </w:p>
    <w:p w:rsidR="00983056" w:rsidRPr="00F11904" w:rsidRDefault="00983056" w:rsidP="001371DA">
      <w:pPr>
        <w:suppressAutoHyphens w:val="0"/>
        <w:spacing w:after="60" w:line="360" w:lineRule="exact"/>
        <w:ind w:firstLine="720"/>
        <w:jc w:val="both"/>
        <w:rPr>
          <w:b/>
          <w:sz w:val="28"/>
          <w:szCs w:val="28"/>
          <w:lang w:val="es-BO"/>
        </w:rPr>
      </w:pPr>
      <w:r w:rsidRPr="00F11904">
        <w:rPr>
          <w:b/>
          <w:i/>
          <w:sz w:val="28"/>
          <w:szCs w:val="28"/>
          <w:lang w:val="es-BO"/>
        </w:rPr>
        <w:t>b) Công tác phòng chống lụt bão</w:t>
      </w:r>
      <w:r w:rsidRPr="00F11904">
        <w:rPr>
          <w:b/>
          <w:bCs/>
          <w:i/>
          <w:snapToGrid w:val="0"/>
          <w:sz w:val="28"/>
          <w:szCs w:val="28"/>
          <w:lang w:val="es-BO"/>
        </w:rPr>
        <w:t>, khắc phục hậu quả thiên tai</w:t>
      </w:r>
      <w:r w:rsidRPr="00F11904">
        <w:rPr>
          <w:b/>
          <w:sz w:val="28"/>
          <w:szCs w:val="28"/>
          <w:lang w:val="es-BO"/>
        </w:rPr>
        <w:t xml:space="preserve"> </w:t>
      </w:r>
    </w:p>
    <w:p w:rsidR="00AE3E17" w:rsidRPr="00F11904" w:rsidRDefault="009456FA" w:rsidP="001371DA">
      <w:pPr>
        <w:autoSpaceDN w:val="0"/>
        <w:adjustRightInd w:val="0"/>
        <w:spacing w:after="60" w:line="360" w:lineRule="exact"/>
        <w:ind w:firstLine="720"/>
        <w:jc w:val="both"/>
        <w:rPr>
          <w:spacing w:val="-2"/>
          <w:sz w:val="28"/>
          <w:szCs w:val="28"/>
          <w:lang w:val="es-BO"/>
        </w:rPr>
      </w:pPr>
      <w:r w:rsidRPr="00F11904">
        <w:rPr>
          <w:bCs/>
          <w:sz w:val="28"/>
          <w:szCs w:val="28"/>
          <w:lang w:val="pt-BR"/>
        </w:rPr>
        <w:t xml:space="preserve">Chỉ đạo cơ quan chuyên môn phối hợp với UBND các xã, thị trấn </w:t>
      </w:r>
      <w:r w:rsidRPr="00F11904">
        <w:rPr>
          <w:spacing w:val="-2"/>
          <w:sz w:val="28"/>
          <w:szCs w:val="28"/>
          <w:lang w:val="es-BO"/>
        </w:rPr>
        <w:t xml:space="preserve">kiểm tra, rà soát và quản lý, bảo vệ, kiểm tra nạo vét khơi thông dòng chảy các tuyến kênh mương, công trình thủy lợi để đảm bảo </w:t>
      </w:r>
      <w:r w:rsidR="00DA2026">
        <w:rPr>
          <w:spacing w:val="-2"/>
          <w:sz w:val="28"/>
          <w:szCs w:val="28"/>
          <w:lang w:val="es-BO"/>
        </w:rPr>
        <w:t>nước tưới tiêu phục vụ sản xuất.</w:t>
      </w:r>
      <w:r w:rsidRPr="00F11904">
        <w:rPr>
          <w:spacing w:val="-2"/>
          <w:sz w:val="28"/>
          <w:szCs w:val="28"/>
          <w:lang w:val="es-BO"/>
        </w:rPr>
        <w:t xml:space="preserve"> </w:t>
      </w:r>
    </w:p>
    <w:p w:rsidR="00160A0D" w:rsidRPr="00F11904" w:rsidRDefault="00A9316A" w:rsidP="001371DA">
      <w:pPr>
        <w:autoSpaceDN w:val="0"/>
        <w:adjustRightInd w:val="0"/>
        <w:spacing w:after="60" w:line="360" w:lineRule="exact"/>
        <w:ind w:firstLine="720"/>
        <w:jc w:val="both"/>
        <w:rPr>
          <w:sz w:val="28"/>
          <w:szCs w:val="28"/>
          <w:lang w:val="es-BO"/>
        </w:rPr>
      </w:pPr>
      <w:r w:rsidRPr="00F11904">
        <w:rPr>
          <w:sz w:val="28"/>
          <w:szCs w:val="28"/>
          <w:lang w:val="es-BO"/>
        </w:rPr>
        <w:t xml:space="preserve">Thường trực ứng phó lụt bão 24/24h trong những ngày cao điểm. </w:t>
      </w:r>
      <w:r w:rsidR="00C03C00" w:rsidRPr="00F11904">
        <w:rPr>
          <w:spacing w:val="-2"/>
          <w:sz w:val="28"/>
          <w:szCs w:val="28"/>
          <w:lang w:val="es-BO"/>
        </w:rPr>
        <w:t>Chỉ đạo cơ quan chuyên môn phối hợp với UBND các xã, thị trấn</w:t>
      </w:r>
      <w:r w:rsidR="009456FA" w:rsidRPr="00F11904">
        <w:rPr>
          <w:spacing w:val="-2"/>
          <w:sz w:val="28"/>
          <w:szCs w:val="28"/>
          <w:lang w:val="es-BO"/>
        </w:rPr>
        <w:t xml:space="preserve"> </w:t>
      </w:r>
      <w:r w:rsidR="00C03C00" w:rsidRPr="00F11904">
        <w:rPr>
          <w:spacing w:val="-2"/>
          <w:sz w:val="28"/>
          <w:szCs w:val="28"/>
          <w:lang w:val="es-BO"/>
        </w:rPr>
        <w:t xml:space="preserve">tổ chức </w:t>
      </w:r>
      <w:r w:rsidR="009456FA" w:rsidRPr="00F11904">
        <w:rPr>
          <w:spacing w:val="-2"/>
          <w:sz w:val="28"/>
          <w:szCs w:val="28"/>
          <w:lang w:val="es-BO"/>
        </w:rPr>
        <w:t>kiểm tra, rà soát những điểm có nguy cơ sạt lở cao</w:t>
      </w:r>
      <w:r w:rsidR="00C03C00" w:rsidRPr="00F11904">
        <w:rPr>
          <w:spacing w:val="-2"/>
          <w:sz w:val="28"/>
          <w:szCs w:val="28"/>
          <w:lang w:val="es-BO"/>
        </w:rPr>
        <w:t xml:space="preserve"> để có phương án xử lý</w:t>
      </w:r>
      <w:r w:rsidR="009456FA" w:rsidRPr="00F11904">
        <w:rPr>
          <w:spacing w:val="-2"/>
          <w:sz w:val="28"/>
          <w:szCs w:val="28"/>
          <w:lang w:val="es-BO"/>
        </w:rPr>
        <w:t>.</w:t>
      </w:r>
      <w:r w:rsidR="009456FA" w:rsidRPr="00F11904">
        <w:rPr>
          <w:spacing w:val="4"/>
          <w:sz w:val="28"/>
          <w:szCs w:val="28"/>
          <w:lang w:val="es-BO"/>
        </w:rPr>
        <w:t xml:space="preserve"> </w:t>
      </w:r>
      <w:r w:rsidRPr="00F11904">
        <w:rPr>
          <w:spacing w:val="4"/>
          <w:sz w:val="28"/>
          <w:szCs w:val="28"/>
          <w:lang w:val="es-BO"/>
        </w:rPr>
        <w:t xml:space="preserve">Tuy nhiên do ảnh hưởng cơn bão số 03 vào rạng sáng ngày 03/8 năm 2019 </w:t>
      </w:r>
      <w:r w:rsidR="00E770BB" w:rsidRPr="00F11904">
        <w:rPr>
          <w:spacing w:val="4"/>
          <w:sz w:val="28"/>
          <w:szCs w:val="28"/>
          <w:lang w:val="es-BO"/>
        </w:rPr>
        <w:t xml:space="preserve">gây ra một số </w:t>
      </w:r>
      <w:r w:rsidRPr="00F11904">
        <w:rPr>
          <w:spacing w:val="4"/>
          <w:sz w:val="28"/>
          <w:szCs w:val="28"/>
          <w:lang w:val="es-BO"/>
        </w:rPr>
        <w:t>thiệt hại như sau: Về nông, lâm nghiệp thiệt hại khoảng 30 triệu đồng</w:t>
      </w:r>
      <w:r w:rsidR="00D04919" w:rsidRPr="00F11904">
        <w:rPr>
          <w:spacing w:val="4"/>
          <w:sz w:val="28"/>
          <w:szCs w:val="28"/>
          <w:lang w:val="es-BO"/>
        </w:rPr>
        <w:t xml:space="preserve"> trên địa bàn xã Ta Gia, Khoen On;</w:t>
      </w:r>
      <w:r w:rsidRPr="00F11904">
        <w:rPr>
          <w:spacing w:val="4"/>
          <w:sz w:val="28"/>
          <w:szCs w:val="28"/>
          <w:lang w:val="es-BO"/>
        </w:rPr>
        <w:t xml:space="preserve"> thiệt hại</w:t>
      </w:r>
      <w:r w:rsidR="009D38EF" w:rsidRPr="00F11904">
        <w:rPr>
          <w:spacing w:val="4"/>
          <w:sz w:val="28"/>
          <w:szCs w:val="28"/>
          <w:lang w:val="es-BO"/>
        </w:rPr>
        <w:t xml:space="preserve"> về nhà ở</w:t>
      </w:r>
      <w:r w:rsidRPr="00F11904">
        <w:rPr>
          <w:spacing w:val="4"/>
          <w:sz w:val="28"/>
          <w:szCs w:val="28"/>
          <w:lang w:val="es-BO"/>
        </w:rPr>
        <w:t xml:space="preserve"> khoảng 300 triệu đồng</w:t>
      </w:r>
      <w:r w:rsidR="001005B0" w:rsidRPr="00F11904">
        <w:rPr>
          <w:spacing w:val="4"/>
          <w:sz w:val="28"/>
          <w:szCs w:val="28"/>
          <w:lang w:val="es-BO"/>
        </w:rPr>
        <w:t xml:space="preserve"> </w:t>
      </w:r>
      <w:r w:rsidR="001005B0" w:rsidRPr="00F11904">
        <w:rPr>
          <w:i/>
          <w:spacing w:val="4"/>
          <w:sz w:val="28"/>
          <w:szCs w:val="28"/>
          <w:lang w:val="es-BO"/>
        </w:rPr>
        <w:t>(tại các xã: Ta Gia, Mường Kim, Phúc Than)</w:t>
      </w:r>
      <w:r w:rsidR="001005B0" w:rsidRPr="00F11904">
        <w:rPr>
          <w:spacing w:val="4"/>
          <w:sz w:val="28"/>
          <w:szCs w:val="28"/>
          <w:lang w:val="es-BO"/>
        </w:rPr>
        <w:t>;</w:t>
      </w:r>
      <w:r w:rsidRPr="00F11904">
        <w:rPr>
          <w:spacing w:val="4"/>
          <w:sz w:val="28"/>
          <w:szCs w:val="28"/>
          <w:lang w:val="es-BO"/>
        </w:rPr>
        <w:t xml:space="preserve"> Về công trình giao thông công cộng thiệt hại khoảng 2 tỷ đồng. </w:t>
      </w:r>
      <w:r w:rsidR="00D304F0" w:rsidRPr="00F11904">
        <w:rPr>
          <w:spacing w:val="4"/>
          <w:sz w:val="28"/>
          <w:szCs w:val="28"/>
          <w:lang w:val="es-BO"/>
        </w:rPr>
        <w:t xml:space="preserve">Trước tình hình trên UBND huyện đã chỉ đạo các cơ quan chuyên môn phối hợp với UBND các xã thống kê, khắc phục </w:t>
      </w:r>
      <w:r w:rsidR="004146B4" w:rsidRPr="00F11904">
        <w:rPr>
          <w:spacing w:val="4"/>
          <w:sz w:val="28"/>
          <w:szCs w:val="28"/>
          <w:lang w:val="es-BO"/>
        </w:rPr>
        <w:t xml:space="preserve">hậu quả do bão gây ra và hộ trợ kịp thời cho </w:t>
      </w:r>
      <w:r w:rsidR="00DA2026">
        <w:rPr>
          <w:spacing w:val="4"/>
          <w:sz w:val="28"/>
          <w:szCs w:val="28"/>
          <w:lang w:val="es-BO"/>
        </w:rPr>
        <w:t>Nhân dân</w:t>
      </w:r>
      <w:r w:rsidR="004146B4" w:rsidRPr="00F11904">
        <w:rPr>
          <w:spacing w:val="4"/>
          <w:sz w:val="28"/>
          <w:szCs w:val="28"/>
          <w:lang w:val="es-BO"/>
        </w:rPr>
        <w:t>.</w:t>
      </w:r>
    </w:p>
    <w:p w:rsidR="00D6442C" w:rsidRPr="00F11904" w:rsidRDefault="00D6442C" w:rsidP="001371DA">
      <w:pPr>
        <w:suppressAutoHyphens w:val="0"/>
        <w:autoSpaceDE/>
        <w:adjustRightInd w:val="0"/>
        <w:snapToGrid w:val="0"/>
        <w:spacing w:after="60" w:line="360" w:lineRule="exact"/>
        <w:ind w:firstLine="720"/>
        <w:jc w:val="both"/>
        <w:rPr>
          <w:rFonts w:eastAsia="SimSun"/>
          <w:i/>
          <w:snapToGrid w:val="0"/>
          <w:sz w:val="28"/>
          <w:szCs w:val="28"/>
          <w:lang w:val="es-ES"/>
        </w:rPr>
      </w:pPr>
      <w:r w:rsidRPr="00F11904">
        <w:rPr>
          <w:rFonts w:eastAsia="SimSun"/>
          <w:b/>
          <w:bCs/>
          <w:i/>
          <w:snapToGrid w:val="0"/>
          <w:sz w:val="28"/>
          <w:szCs w:val="28"/>
          <w:lang w:val="es-ES"/>
        </w:rPr>
        <w:t>1.2. Tài nguyên - môi trường</w:t>
      </w:r>
    </w:p>
    <w:p w:rsidR="00EC2D17" w:rsidRPr="00F11904" w:rsidRDefault="00EC2D17" w:rsidP="001371DA">
      <w:pPr>
        <w:spacing w:after="60" w:line="360" w:lineRule="exact"/>
        <w:ind w:firstLine="709"/>
        <w:jc w:val="both"/>
        <w:rPr>
          <w:sz w:val="28"/>
          <w:szCs w:val="28"/>
          <w:highlight w:val="yellow"/>
          <w:lang w:val="pt-BR"/>
        </w:rPr>
      </w:pPr>
      <w:r w:rsidRPr="00F11904">
        <w:rPr>
          <w:bCs/>
          <w:sz w:val="28"/>
          <w:szCs w:val="28"/>
          <w:lang w:val="pt-BR"/>
        </w:rPr>
        <w:t xml:space="preserve">Ban hành các văn bản chỉ đạo đối với công tác quản lý, sử dụng đất đai. </w:t>
      </w:r>
      <w:r w:rsidRPr="00F11904">
        <w:rPr>
          <w:sz w:val="28"/>
          <w:szCs w:val="28"/>
          <w:lang w:val="vi-VN"/>
        </w:rPr>
        <w:t>Lập hồ sơ</w:t>
      </w:r>
      <w:r w:rsidRPr="00F11904">
        <w:rPr>
          <w:sz w:val="28"/>
          <w:szCs w:val="28"/>
          <w:lang w:val="pt-BR"/>
        </w:rPr>
        <w:t>,</w:t>
      </w:r>
      <w:r w:rsidRPr="00F11904">
        <w:rPr>
          <w:sz w:val="28"/>
          <w:szCs w:val="28"/>
          <w:lang w:val="vi-VN"/>
        </w:rPr>
        <w:t xml:space="preserve"> </w:t>
      </w:r>
      <w:r w:rsidRPr="00F11904">
        <w:rPr>
          <w:sz w:val="28"/>
          <w:szCs w:val="28"/>
          <w:lang w:val="pt-BR"/>
        </w:rPr>
        <w:t xml:space="preserve">cấp </w:t>
      </w:r>
      <w:r w:rsidR="0008090C" w:rsidRPr="00F11904">
        <w:rPr>
          <w:sz w:val="28"/>
          <w:szCs w:val="28"/>
          <w:lang w:val="pt-BR"/>
        </w:rPr>
        <w:t>55</w:t>
      </w:r>
      <w:r w:rsidRPr="00F11904">
        <w:rPr>
          <w:sz w:val="28"/>
          <w:szCs w:val="28"/>
          <w:lang w:val="pt-BR"/>
        </w:rPr>
        <w:t xml:space="preserve"> giấy chứng nhận</w:t>
      </w:r>
      <w:r w:rsidRPr="00F11904">
        <w:rPr>
          <w:sz w:val="28"/>
          <w:szCs w:val="28"/>
          <w:lang w:val="vi-VN"/>
        </w:rPr>
        <w:t xml:space="preserve"> quyền sử dụng đất cho </w:t>
      </w:r>
      <w:r w:rsidR="0008090C" w:rsidRPr="00F11904">
        <w:rPr>
          <w:sz w:val="28"/>
          <w:szCs w:val="28"/>
          <w:lang w:val="pt-BR"/>
        </w:rPr>
        <w:t>39</w:t>
      </w:r>
      <w:r w:rsidRPr="00F11904">
        <w:rPr>
          <w:sz w:val="28"/>
          <w:szCs w:val="28"/>
          <w:lang w:val="vi-VN"/>
        </w:rPr>
        <w:t xml:space="preserve"> hộ gia đình, cá nhân với tổng diện tích </w:t>
      </w:r>
      <w:r w:rsidR="0008090C" w:rsidRPr="00F11904">
        <w:rPr>
          <w:sz w:val="28"/>
          <w:szCs w:val="28"/>
          <w:lang w:val="pt-BR"/>
        </w:rPr>
        <w:t>32.745</w:t>
      </w:r>
      <w:r w:rsidRPr="00F11904">
        <w:rPr>
          <w:sz w:val="28"/>
          <w:szCs w:val="28"/>
          <w:lang w:val="pt-BR"/>
        </w:rPr>
        <w:t xml:space="preserve"> </w:t>
      </w:r>
      <w:r w:rsidRPr="00F11904">
        <w:rPr>
          <w:sz w:val="28"/>
          <w:szCs w:val="28"/>
          <w:lang w:val="vi-VN"/>
        </w:rPr>
        <w:t>m</w:t>
      </w:r>
      <w:r w:rsidRPr="00F11904">
        <w:rPr>
          <w:sz w:val="28"/>
          <w:szCs w:val="28"/>
          <w:vertAlign w:val="superscript"/>
          <w:lang w:val="vi-VN"/>
        </w:rPr>
        <w:t>2</w:t>
      </w:r>
      <w:r w:rsidRPr="00F11904">
        <w:rPr>
          <w:sz w:val="28"/>
          <w:szCs w:val="28"/>
          <w:lang w:val="pt-BR"/>
        </w:rPr>
        <w:t xml:space="preserve">. </w:t>
      </w:r>
      <w:r w:rsidR="008D17C7" w:rsidRPr="00F11904">
        <w:rPr>
          <w:sz w:val="28"/>
          <w:szCs w:val="28"/>
          <w:lang w:val="pt-BR"/>
        </w:rPr>
        <w:t xml:space="preserve">Tổ chức </w:t>
      </w:r>
      <w:r w:rsidR="008D17C7" w:rsidRPr="00F11904">
        <w:rPr>
          <w:sz w:val="28"/>
          <w:szCs w:val="28"/>
          <w:lang w:val="nl-NL"/>
        </w:rPr>
        <w:t xml:space="preserve">kiểm tra thực địa, hiện trạng khu đất, điều kiện cho thuê đất để thực hiện dự án xây dựng nhà máy chế biến </w:t>
      </w:r>
      <w:r w:rsidR="001735C5">
        <w:rPr>
          <w:sz w:val="28"/>
          <w:szCs w:val="28"/>
          <w:lang w:val="nl-NL"/>
        </w:rPr>
        <w:t>M</w:t>
      </w:r>
      <w:r w:rsidR="008D17C7" w:rsidRPr="00F11904">
        <w:rPr>
          <w:sz w:val="28"/>
          <w:szCs w:val="28"/>
          <w:lang w:val="nl-NL"/>
        </w:rPr>
        <w:t xml:space="preserve">ắc ca và vườn ươm giống cây </w:t>
      </w:r>
      <w:r w:rsidR="001735C5">
        <w:rPr>
          <w:sz w:val="28"/>
          <w:szCs w:val="28"/>
          <w:lang w:val="nl-NL"/>
        </w:rPr>
        <w:t>M</w:t>
      </w:r>
      <w:r w:rsidR="008D17C7" w:rsidRPr="00F11904">
        <w:rPr>
          <w:sz w:val="28"/>
          <w:szCs w:val="28"/>
          <w:lang w:val="nl-NL"/>
        </w:rPr>
        <w:t>ắc ca tại bản Nà Phạ xã Mường Kim của Công ty Cổ phần Liên Việt Lai Châu</w:t>
      </w:r>
      <w:r w:rsidRPr="00F11904">
        <w:rPr>
          <w:sz w:val="28"/>
          <w:szCs w:val="28"/>
          <w:lang w:val="pt-BR"/>
        </w:rPr>
        <w:t xml:space="preserve">. Chỉnh lý biến động đất cho </w:t>
      </w:r>
      <w:r w:rsidR="0008090C" w:rsidRPr="00F11904">
        <w:rPr>
          <w:sz w:val="28"/>
          <w:szCs w:val="28"/>
          <w:lang w:val="pt-BR"/>
        </w:rPr>
        <w:t>57</w:t>
      </w:r>
      <w:r w:rsidRPr="00F11904">
        <w:rPr>
          <w:sz w:val="28"/>
          <w:szCs w:val="28"/>
          <w:lang w:val="pt-BR"/>
        </w:rPr>
        <w:t xml:space="preserve"> hộ gia đình, cá nhân. Tiếp tục đôn đốc nhà thầu đẩy nhanh tiến độ, hoàn thiện các thủ tục hồ sơ đối với công trình chỉnh trang đô thị khu 5a, 7b thị trấn Than Uyên để bàn giao đưa vào sử dụng.</w:t>
      </w:r>
    </w:p>
    <w:p w:rsidR="006E1AD0" w:rsidRPr="00F11904" w:rsidRDefault="00EC2D17" w:rsidP="001371DA">
      <w:pPr>
        <w:spacing w:after="60" w:line="360" w:lineRule="exact"/>
        <w:ind w:firstLine="709"/>
        <w:jc w:val="both"/>
        <w:rPr>
          <w:b/>
          <w:bCs/>
          <w:iCs/>
          <w:sz w:val="28"/>
          <w:szCs w:val="28"/>
          <w:lang w:val="pt-BR"/>
        </w:rPr>
      </w:pPr>
      <w:r w:rsidRPr="00F11904">
        <w:rPr>
          <w:bCs/>
          <w:sz w:val="28"/>
          <w:szCs w:val="28"/>
          <w:lang w:val="vi-VN"/>
        </w:rPr>
        <w:t>Tăng cường công tác kiểm tra, kiểm soát ô nhiễm môi trường</w:t>
      </w:r>
      <w:r w:rsidRPr="00F11904">
        <w:rPr>
          <w:bCs/>
          <w:sz w:val="28"/>
          <w:szCs w:val="28"/>
          <w:lang w:val="pt-BR"/>
        </w:rPr>
        <w:t>, khai thác khoáng sản.</w:t>
      </w:r>
      <w:r w:rsidR="000A13BA" w:rsidRPr="00F11904">
        <w:rPr>
          <w:bCs/>
          <w:sz w:val="28"/>
          <w:szCs w:val="28"/>
          <w:lang w:val="pt-BR"/>
        </w:rPr>
        <w:t xml:space="preserve"> </w:t>
      </w:r>
      <w:r w:rsidR="007D14D3" w:rsidRPr="00F11904">
        <w:rPr>
          <w:bCs/>
          <w:sz w:val="28"/>
          <w:szCs w:val="28"/>
          <w:lang w:val="pt-BR"/>
        </w:rPr>
        <w:t xml:space="preserve">Tổ chức </w:t>
      </w:r>
      <w:r w:rsidR="000A13BA" w:rsidRPr="00F11904">
        <w:rPr>
          <w:bCs/>
          <w:sz w:val="28"/>
          <w:szCs w:val="28"/>
          <w:lang w:val="vi-VN"/>
        </w:rPr>
        <w:t>kiểm tra</w:t>
      </w:r>
      <w:r w:rsidR="000A13BA" w:rsidRPr="00F11904">
        <w:rPr>
          <w:bCs/>
          <w:sz w:val="28"/>
          <w:szCs w:val="28"/>
          <w:lang w:val="pt-BR"/>
        </w:rPr>
        <w:t>, lập biên bản yêu cầu dựng việc khai thác khoáng sản (cát)</w:t>
      </w:r>
      <w:r w:rsidR="000A13BA" w:rsidRPr="00F11904">
        <w:rPr>
          <w:bCs/>
          <w:sz w:val="28"/>
          <w:szCs w:val="28"/>
          <w:lang w:val="vi-VN"/>
        </w:rPr>
        <w:t xml:space="preserve"> </w:t>
      </w:r>
      <w:r w:rsidR="000A13BA" w:rsidRPr="00F11904">
        <w:rPr>
          <w:bCs/>
          <w:sz w:val="28"/>
          <w:szCs w:val="28"/>
          <w:lang w:val="pt-BR"/>
        </w:rPr>
        <w:t>trái phép đối với các hộ gia đình, cá nhân</w:t>
      </w:r>
      <w:r w:rsidR="007D14D3" w:rsidRPr="00F11904">
        <w:rPr>
          <w:bCs/>
          <w:sz w:val="28"/>
          <w:szCs w:val="28"/>
          <w:lang w:val="pt-BR"/>
        </w:rPr>
        <w:t xml:space="preserve"> trên địa bàn xã Phúc Than</w:t>
      </w:r>
      <w:r w:rsidR="000A13BA" w:rsidRPr="00F11904">
        <w:rPr>
          <w:bCs/>
          <w:sz w:val="28"/>
          <w:szCs w:val="28"/>
          <w:lang w:val="pt-BR"/>
        </w:rPr>
        <w:t xml:space="preserve"> và yêu cầu UBND xã Phúc Than xử </w:t>
      </w:r>
      <w:r w:rsidR="007D14D3" w:rsidRPr="00F11904">
        <w:rPr>
          <w:bCs/>
          <w:sz w:val="28"/>
          <w:szCs w:val="28"/>
          <w:lang w:val="pt-BR"/>
        </w:rPr>
        <w:t xml:space="preserve">lý </w:t>
      </w:r>
      <w:r w:rsidR="000A13BA" w:rsidRPr="00F11904">
        <w:rPr>
          <w:bCs/>
          <w:sz w:val="28"/>
          <w:szCs w:val="28"/>
          <w:lang w:val="pt-BR"/>
        </w:rPr>
        <w:t>vi phạm theo quy định.</w:t>
      </w:r>
      <w:r w:rsidRPr="00F11904">
        <w:rPr>
          <w:bCs/>
          <w:sz w:val="28"/>
          <w:szCs w:val="28"/>
          <w:lang w:val="pt-BR"/>
        </w:rPr>
        <w:t xml:space="preserve"> </w:t>
      </w:r>
      <w:r w:rsidRPr="00F11904">
        <w:rPr>
          <w:rFonts w:eastAsia=".VnTime"/>
          <w:sz w:val="28"/>
          <w:szCs w:val="28"/>
          <w:lang w:val="pt-BR"/>
        </w:rPr>
        <w:t>Thường xuyên kiểm tra, đôn đốc thực hiện công tác vệ sinh môi trường thu gom rác thải, vận chuyển vật liệu đất, đá trên địa bàn huyện.</w:t>
      </w:r>
    </w:p>
    <w:p w:rsidR="0000451F" w:rsidRPr="00F11904" w:rsidRDefault="0000451F" w:rsidP="001371DA">
      <w:pPr>
        <w:spacing w:after="60" w:line="360" w:lineRule="exact"/>
        <w:ind w:firstLine="720"/>
        <w:jc w:val="both"/>
        <w:rPr>
          <w:b/>
          <w:bCs/>
          <w:i/>
          <w:sz w:val="32"/>
          <w:szCs w:val="28"/>
          <w:lang w:val="de-DE"/>
        </w:rPr>
      </w:pPr>
      <w:r w:rsidRPr="00F11904">
        <w:rPr>
          <w:b/>
          <w:bCs/>
          <w:i/>
          <w:iCs/>
          <w:sz w:val="28"/>
          <w:lang w:val="es-AR"/>
        </w:rPr>
        <w:t xml:space="preserve">1.3. </w:t>
      </w:r>
      <w:r w:rsidRPr="00F11904">
        <w:rPr>
          <w:b/>
          <w:bCs/>
          <w:i/>
          <w:sz w:val="28"/>
          <w:lang w:val="de-DE"/>
        </w:rPr>
        <w:t>Lĩnh vực sản xuất công nghiệp</w:t>
      </w:r>
      <w:r w:rsidRPr="00F11904">
        <w:rPr>
          <w:b/>
          <w:i/>
          <w:sz w:val="28"/>
          <w:lang w:val="da-DK"/>
        </w:rPr>
        <w:t xml:space="preserve">, tiểu thủ công nghiệp, quản lý xây dựng và đô thị; </w:t>
      </w:r>
      <w:r w:rsidRPr="00F11904">
        <w:rPr>
          <w:b/>
          <w:bCs/>
          <w:i/>
          <w:sz w:val="28"/>
          <w:lang w:val="de-DE"/>
        </w:rPr>
        <w:t xml:space="preserve">đầu tư xây dựng cơ bản nguồn NSNN và tình hình thực hiện tái định cư thủy điện </w:t>
      </w:r>
      <w:r w:rsidRPr="00F11904">
        <w:rPr>
          <w:b/>
          <w:i/>
          <w:sz w:val="28"/>
          <w:szCs w:val="28"/>
          <w:lang w:val="pt-BR"/>
        </w:rPr>
        <w:t>Huội Quảng - Bản Chát</w:t>
      </w:r>
    </w:p>
    <w:p w:rsidR="0000451F" w:rsidRPr="00F11904" w:rsidRDefault="0000451F" w:rsidP="001371DA">
      <w:pPr>
        <w:suppressAutoHyphens w:val="0"/>
        <w:autoSpaceDE/>
        <w:autoSpaceDN w:val="0"/>
        <w:adjustRightInd w:val="0"/>
        <w:snapToGrid w:val="0"/>
        <w:spacing w:after="60" w:line="360" w:lineRule="exact"/>
        <w:ind w:firstLine="720"/>
        <w:jc w:val="both"/>
        <w:rPr>
          <w:rFonts w:eastAsia="SimSun"/>
          <w:b/>
          <w:bCs/>
          <w:i/>
          <w:snapToGrid w:val="0"/>
          <w:sz w:val="28"/>
          <w:szCs w:val="28"/>
          <w:lang w:val="vi-VN"/>
        </w:rPr>
      </w:pPr>
      <w:r w:rsidRPr="00F11904">
        <w:rPr>
          <w:rFonts w:eastAsia="SimSun"/>
          <w:b/>
          <w:bCs/>
          <w:i/>
          <w:snapToGrid w:val="0"/>
          <w:sz w:val="28"/>
          <w:szCs w:val="28"/>
          <w:lang w:val="de-DE"/>
        </w:rPr>
        <w:t>a)</w:t>
      </w:r>
      <w:r w:rsidRPr="00F11904">
        <w:rPr>
          <w:rFonts w:eastAsia="SimSun"/>
          <w:b/>
          <w:bCs/>
          <w:i/>
          <w:snapToGrid w:val="0"/>
          <w:sz w:val="28"/>
          <w:szCs w:val="28"/>
          <w:lang w:val="vi-VN"/>
        </w:rPr>
        <w:t xml:space="preserve"> </w:t>
      </w:r>
      <w:r w:rsidRPr="00F11904">
        <w:rPr>
          <w:rFonts w:eastAsia="SimSun"/>
          <w:b/>
          <w:bCs/>
          <w:i/>
          <w:snapToGrid w:val="0"/>
          <w:sz w:val="28"/>
          <w:szCs w:val="28"/>
          <w:lang w:val="pt-BR"/>
        </w:rPr>
        <w:t>C</w:t>
      </w:r>
      <w:r w:rsidRPr="00F11904">
        <w:rPr>
          <w:rFonts w:eastAsia="SimSun"/>
          <w:b/>
          <w:bCs/>
          <w:i/>
          <w:snapToGrid w:val="0"/>
          <w:sz w:val="28"/>
          <w:szCs w:val="28"/>
          <w:lang w:val="vi-VN"/>
        </w:rPr>
        <w:t xml:space="preserve">ông nghiệp, </w:t>
      </w:r>
      <w:r w:rsidRPr="00F11904">
        <w:rPr>
          <w:rFonts w:eastAsia="SimSun"/>
          <w:b/>
          <w:i/>
          <w:snapToGrid w:val="0"/>
          <w:sz w:val="28"/>
          <w:szCs w:val="28"/>
          <w:lang w:val="vi-VN"/>
        </w:rPr>
        <w:t>tiểu thủ công nghiệp</w:t>
      </w:r>
    </w:p>
    <w:p w:rsidR="0000451F" w:rsidRPr="00F11904" w:rsidRDefault="00311953" w:rsidP="001371DA">
      <w:pPr>
        <w:spacing w:after="60" w:line="360" w:lineRule="exact"/>
        <w:ind w:firstLine="720"/>
        <w:jc w:val="both"/>
        <w:rPr>
          <w:sz w:val="28"/>
          <w:szCs w:val="28"/>
          <w:lang w:val="vi-VN"/>
        </w:rPr>
      </w:pPr>
      <w:r w:rsidRPr="00F11904">
        <w:rPr>
          <w:rFonts w:eastAsia=".VnTime"/>
          <w:sz w:val="28"/>
          <w:szCs w:val="28"/>
          <w:lang w:val="pt-BR"/>
        </w:rPr>
        <w:t xml:space="preserve">Tổng giá trị công nghiệp, tiểu thủ công nghiệp trong tháng đạt 104 tỷ đồng, trong đó: công nghiệp khai thác 04 tỷ đồng; công nghiệp chế biến 3,5 tỷ đồng; sản xuất và phân phối điện nước 96 tỷ đồng; cung cấp nước, quản lý và xử </w:t>
      </w:r>
      <w:r w:rsidRPr="00F11904">
        <w:rPr>
          <w:rFonts w:eastAsia=".VnTime"/>
          <w:sz w:val="28"/>
          <w:szCs w:val="28"/>
          <w:lang w:val="pt-BR"/>
        </w:rPr>
        <w:lastRenderedPageBreak/>
        <w:t>lý rác, nước thải 0,5 tỷ đồng.</w:t>
      </w:r>
      <w:r w:rsidRPr="00F11904">
        <w:rPr>
          <w:rFonts w:eastAsia=".VnTime"/>
          <w:sz w:val="28"/>
          <w:szCs w:val="28"/>
          <w:lang w:val="vi-VN"/>
        </w:rPr>
        <w:t xml:space="preserve"> </w:t>
      </w:r>
      <w:r w:rsidR="0000451F" w:rsidRPr="00F11904">
        <w:rPr>
          <w:sz w:val="28"/>
          <w:szCs w:val="28"/>
          <w:lang w:val="vi-VN"/>
        </w:rPr>
        <w:t xml:space="preserve"> </w:t>
      </w:r>
    </w:p>
    <w:p w:rsidR="00FE3720" w:rsidRPr="00F11904" w:rsidRDefault="00FE3720" w:rsidP="001371DA">
      <w:pPr>
        <w:suppressAutoHyphens w:val="0"/>
        <w:autoSpaceDE/>
        <w:autoSpaceDN w:val="0"/>
        <w:adjustRightInd w:val="0"/>
        <w:snapToGrid w:val="0"/>
        <w:spacing w:after="60" w:line="360" w:lineRule="exact"/>
        <w:ind w:firstLine="720"/>
        <w:jc w:val="both"/>
        <w:rPr>
          <w:rFonts w:eastAsia="SimSun"/>
          <w:b/>
          <w:i/>
          <w:snapToGrid w:val="0"/>
          <w:sz w:val="28"/>
          <w:szCs w:val="28"/>
          <w:lang w:val="pt-BR"/>
        </w:rPr>
      </w:pPr>
      <w:r w:rsidRPr="00F11904">
        <w:rPr>
          <w:rFonts w:eastAsia="SimSun"/>
          <w:b/>
          <w:i/>
          <w:snapToGrid w:val="0"/>
          <w:sz w:val="28"/>
          <w:szCs w:val="28"/>
          <w:lang w:val="pt-BR"/>
        </w:rPr>
        <w:t>b) Quản lý xây dựng và đô thị</w:t>
      </w:r>
    </w:p>
    <w:p w:rsidR="00FE3720" w:rsidRPr="00F11904" w:rsidRDefault="00BD3603" w:rsidP="001371DA">
      <w:pPr>
        <w:suppressAutoHyphens w:val="0"/>
        <w:spacing w:after="60" w:line="360" w:lineRule="exact"/>
        <w:ind w:firstLine="720"/>
        <w:jc w:val="both"/>
        <w:rPr>
          <w:b/>
          <w:bCs/>
          <w:sz w:val="28"/>
          <w:szCs w:val="28"/>
          <w:lang w:val="pt-BR"/>
        </w:rPr>
      </w:pPr>
      <w:r w:rsidRPr="00F11904">
        <w:rPr>
          <w:snapToGrid w:val="0"/>
          <w:sz w:val="28"/>
          <w:szCs w:val="28"/>
          <w:lang w:val="pt-BR"/>
        </w:rPr>
        <w:t xml:space="preserve">Chỉ đạo phối hợp chặt chẽ giữa các cơ quan chức năng đảm bảo trật tự đô thị trên địa bàn. </w:t>
      </w:r>
      <w:r w:rsidRPr="00F11904">
        <w:rPr>
          <w:rFonts w:eastAsia="SimSun"/>
          <w:snapToGrid w:val="0"/>
          <w:sz w:val="28"/>
          <w:szCs w:val="28"/>
          <w:lang w:val="pt-BR"/>
        </w:rPr>
        <w:t>Tiếp tục tăng cường tuần tra, xử lý các trường hợp vi phạm hành lang giao thông đường bộ, đảm bảo trật tự đô thị trên địa bàn. Kiên quyết xử lý các sai phạm về quy hoạch đô thị, đặc biệt các trường hợp lấn chiếm hành lang giao thông làm nơi kinh doanh, buôn bán.</w:t>
      </w:r>
    </w:p>
    <w:p w:rsidR="006F78A2" w:rsidRPr="00F11904" w:rsidRDefault="006F78A2" w:rsidP="001371DA">
      <w:pPr>
        <w:suppressAutoHyphens w:val="0"/>
        <w:spacing w:after="60" w:line="360" w:lineRule="exact"/>
        <w:ind w:firstLine="720"/>
        <w:jc w:val="both"/>
        <w:rPr>
          <w:b/>
          <w:i/>
          <w:snapToGrid w:val="0"/>
          <w:sz w:val="28"/>
          <w:szCs w:val="28"/>
          <w:lang w:val="vi-VN"/>
        </w:rPr>
      </w:pPr>
      <w:r w:rsidRPr="00F11904">
        <w:rPr>
          <w:b/>
          <w:i/>
          <w:sz w:val="28"/>
          <w:szCs w:val="28"/>
          <w:lang w:val="pt-BR"/>
        </w:rPr>
        <w:t>c) Quản lý đầu tư xây dựng cơ bản nguồn NSNN</w:t>
      </w:r>
    </w:p>
    <w:p w:rsidR="00BE3BD8" w:rsidRPr="00F11904" w:rsidRDefault="00BE3BD8" w:rsidP="001371DA">
      <w:pPr>
        <w:suppressAutoHyphens w:val="0"/>
        <w:spacing w:after="60" w:line="360" w:lineRule="exact"/>
        <w:ind w:firstLine="720"/>
        <w:jc w:val="both"/>
        <w:rPr>
          <w:bCs/>
          <w:sz w:val="28"/>
          <w:szCs w:val="28"/>
          <w:lang w:val="pt-BR"/>
        </w:rPr>
      </w:pPr>
      <w:r w:rsidRPr="00F11904">
        <w:rPr>
          <w:sz w:val="28"/>
          <w:szCs w:val="28"/>
          <w:lang w:val="zu-ZA"/>
        </w:rPr>
        <w:t>UBND huyện đã chỉ đạo các cơ quan chuyên môn đôn đốc các nhà thầu tiếp tục đẩy nhanh tiến độ thực hiện các dự án, công trình tiếp chi, khởi công mới năm 2019.</w:t>
      </w:r>
    </w:p>
    <w:p w:rsidR="00BE3BD8" w:rsidRPr="00F11904" w:rsidRDefault="00BE3BD8" w:rsidP="001371DA">
      <w:pPr>
        <w:suppressAutoHyphens w:val="0"/>
        <w:spacing w:after="60" w:line="360" w:lineRule="exact"/>
        <w:ind w:firstLine="720"/>
        <w:jc w:val="both"/>
        <w:rPr>
          <w:snapToGrid w:val="0"/>
          <w:spacing w:val="-4"/>
          <w:sz w:val="28"/>
          <w:szCs w:val="28"/>
          <w:lang w:val="vi-VN"/>
        </w:rPr>
      </w:pPr>
      <w:r w:rsidRPr="00F11904">
        <w:rPr>
          <w:snapToGrid w:val="0"/>
          <w:spacing w:val="-4"/>
          <w:sz w:val="28"/>
          <w:szCs w:val="28"/>
          <w:lang w:val="pt-BR"/>
        </w:rPr>
        <w:t>T</w:t>
      </w:r>
      <w:r w:rsidRPr="00F11904">
        <w:rPr>
          <w:snapToGrid w:val="0"/>
          <w:spacing w:val="-4"/>
          <w:sz w:val="28"/>
          <w:szCs w:val="28"/>
          <w:lang w:val="vi-VN"/>
        </w:rPr>
        <w:t xml:space="preserve">ổng kế hoạch vốn đầu tư </w:t>
      </w:r>
      <w:r w:rsidR="00531E74" w:rsidRPr="00F11904">
        <w:rPr>
          <w:snapToGrid w:val="0"/>
          <w:spacing w:val="-4"/>
          <w:sz w:val="28"/>
          <w:szCs w:val="28"/>
          <w:lang w:val="pt-BR"/>
        </w:rPr>
        <w:t xml:space="preserve">đã </w:t>
      </w:r>
      <w:r w:rsidRPr="00F11904">
        <w:rPr>
          <w:snapToGrid w:val="0"/>
          <w:spacing w:val="-4"/>
          <w:sz w:val="28"/>
          <w:szCs w:val="28"/>
          <w:lang w:val="pt-BR"/>
        </w:rPr>
        <w:t>phân bổ là 61.529</w:t>
      </w:r>
      <w:r w:rsidRPr="00F11904">
        <w:rPr>
          <w:snapToGrid w:val="0"/>
          <w:spacing w:val="-4"/>
          <w:sz w:val="28"/>
          <w:szCs w:val="28"/>
          <w:lang w:val="vi-VN"/>
        </w:rPr>
        <w:t xml:space="preserve"> triệu đồng</w:t>
      </w:r>
      <w:r w:rsidRPr="00F11904">
        <w:rPr>
          <w:snapToGrid w:val="0"/>
          <w:spacing w:val="-4"/>
          <w:sz w:val="28"/>
          <w:szCs w:val="28"/>
          <w:lang w:val="pt-BR"/>
        </w:rPr>
        <w:t xml:space="preserve">/81 công trình, </w:t>
      </w:r>
      <w:r w:rsidR="00531E74" w:rsidRPr="00F11904">
        <w:rPr>
          <w:snapToGrid w:val="0"/>
          <w:spacing w:val="-4"/>
          <w:sz w:val="28"/>
          <w:szCs w:val="28"/>
          <w:lang w:val="pt-BR"/>
        </w:rPr>
        <w:t xml:space="preserve">tính đến 15/8/2019 </w:t>
      </w:r>
      <w:r w:rsidRPr="00F11904">
        <w:rPr>
          <w:snapToGrid w:val="0"/>
          <w:spacing w:val="-4"/>
          <w:sz w:val="28"/>
          <w:szCs w:val="28"/>
          <w:lang w:val="pt-BR"/>
        </w:rPr>
        <w:t xml:space="preserve">đã giải ngân </w:t>
      </w:r>
      <w:r w:rsidR="00FF6EE0" w:rsidRPr="00F11904">
        <w:rPr>
          <w:snapToGrid w:val="0"/>
          <w:spacing w:val="-4"/>
          <w:sz w:val="28"/>
          <w:szCs w:val="28"/>
          <w:lang w:val="pt-BR"/>
        </w:rPr>
        <w:t>40.526</w:t>
      </w:r>
      <w:r w:rsidRPr="00F11904">
        <w:rPr>
          <w:snapToGrid w:val="0"/>
          <w:spacing w:val="-4"/>
          <w:sz w:val="28"/>
          <w:szCs w:val="28"/>
          <w:lang w:val="pt-BR"/>
        </w:rPr>
        <w:t xml:space="preserve"> triệu đồng đạt </w:t>
      </w:r>
      <w:r w:rsidR="00FF6EE0" w:rsidRPr="00F11904">
        <w:rPr>
          <w:snapToGrid w:val="0"/>
          <w:spacing w:val="-4"/>
          <w:sz w:val="28"/>
          <w:szCs w:val="28"/>
          <w:lang w:val="pt-BR"/>
        </w:rPr>
        <w:t>6</w:t>
      </w:r>
      <w:r w:rsidRPr="00F11904">
        <w:rPr>
          <w:snapToGrid w:val="0"/>
          <w:spacing w:val="-4"/>
          <w:sz w:val="28"/>
          <w:szCs w:val="28"/>
          <w:lang w:val="pt-BR"/>
        </w:rPr>
        <w:t>6% kế hoạch vốn</w:t>
      </w:r>
      <w:r w:rsidRPr="00F11904">
        <w:rPr>
          <w:snapToGrid w:val="0"/>
          <w:spacing w:val="-4"/>
          <w:sz w:val="28"/>
          <w:szCs w:val="28"/>
          <w:lang w:val="vi-VN"/>
        </w:rPr>
        <w:t>, trong đó:</w:t>
      </w:r>
    </w:p>
    <w:p w:rsidR="00BE3BD8" w:rsidRPr="00F11904" w:rsidRDefault="00BE3BD8" w:rsidP="001371DA">
      <w:pPr>
        <w:suppressAutoHyphens w:val="0"/>
        <w:spacing w:after="60" w:line="360" w:lineRule="exact"/>
        <w:ind w:firstLine="720"/>
        <w:jc w:val="both"/>
        <w:rPr>
          <w:snapToGrid w:val="0"/>
          <w:sz w:val="28"/>
          <w:szCs w:val="28"/>
          <w:lang w:val="vi-VN"/>
        </w:rPr>
      </w:pPr>
      <w:r w:rsidRPr="00F11904">
        <w:rPr>
          <w:snapToGrid w:val="0"/>
          <w:sz w:val="28"/>
          <w:szCs w:val="28"/>
          <w:lang w:val="vi-VN"/>
        </w:rPr>
        <w:t xml:space="preserve">- Nguồn vốn do tỉnh quản lý: 19.490 triệu đồng/05 công trình chuyển tiếp, giải ngân </w:t>
      </w:r>
      <w:r w:rsidRPr="00F11904">
        <w:rPr>
          <w:snapToGrid w:val="0"/>
          <w:sz w:val="28"/>
          <w:szCs w:val="28"/>
          <w:lang w:val="pt-BR"/>
        </w:rPr>
        <w:t>18.198</w:t>
      </w:r>
      <w:r w:rsidRPr="00F11904">
        <w:rPr>
          <w:snapToGrid w:val="0"/>
          <w:sz w:val="28"/>
          <w:szCs w:val="28"/>
          <w:lang w:val="vi-VN"/>
        </w:rPr>
        <w:t xml:space="preserve"> triệu đồng đạt 93% kế hoạch vốn. Tiến độ thực hiện: đã bàn giao đưa vào sử dụng 0</w:t>
      </w:r>
      <w:r w:rsidR="008620D5" w:rsidRPr="00F11904">
        <w:rPr>
          <w:snapToGrid w:val="0"/>
          <w:sz w:val="28"/>
          <w:szCs w:val="28"/>
          <w:lang w:val="vi-VN"/>
        </w:rPr>
        <w:t>4</w:t>
      </w:r>
      <w:r w:rsidRPr="00F11904">
        <w:rPr>
          <w:snapToGrid w:val="0"/>
          <w:sz w:val="28"/>
          <w:szCs w:val="28"/>
          <w:lang w:val="vi-VN"/>
        </w:rPr>
        <w:t xml:space="preserve"> công trình; đang thi công 0</w:t>
      </w:r>
      <w:r w:rsidR="008620D5" w:rsidRPr="00F11904">
        <w:rPr>
          <w:snapToGrid w:val="0"/>
          <w:sz w:val="28"/>
          <w:szCs w:val="28"/>
          <w:lang w:val="vi-VN"/>
        </w:rPr>
        <w:t>1</w:t>
      </w:r>
      <w:r w:rsidRPr="00F11904">
        <w:rPr>
          <w:snapToGrid w:val="0"/>
          <w:sz w:val="28"/>
          <w:szCs w:val="28"/>
          <w:lang w:val="vi-VN"/>
        </w:rPr>
        <w:t xml:space="preserve"> công trình.</w:t>
      </w:r>
    </w:p>
    <w:p w:rsidR="00BE3BD8" w:rsidRPr="00F11904" w:rsidRDefault="00BE3BD8" w:rsidP="001371DA">
      <w:pPr>
        <w:suppressAutoHyphens w:val="0"/>
        <w:spacing w:after="60" w:line="360" w:lineRule="exact"/>
        <w:ind w:firstLine="720"/>
        <w:jc w:val="both"/>
        <w:rPr>
          <w:snapToGrid w:val="0"/>
          <w:sz w:val="28"/>
          <w:szCs w:val="28"/>
          <w:lang w:val="vi-VN"/>
        </w:rPr>
      </w:pPr>
      <w:r w:rsidRPr="00F11904">
        <w:rPr>
          <w:snapToGrid w:val="0"/>
          <w:sz w:val="28"/>
          <w:szCs w:val="28"/>
          <w:lang w:val="vi-VN"/>
        </w:rPr>
        <w:t xml:space="preserve">- Nguồn vốn do huyện quản lý: </w:t>
      </w:r>
      <w:r w:rsidRPr="00F11904">
        <w:rPr>
          <w:sz w:val="28"/>
          <w:szCs w:val="28"/>
          <w:lang w:val="vi-VN"/>
        </w:rPr>
        <w:t xml:space="preserve">42.039 </w:t>
      </w:r>
      <w:r w:rsidRPr="00F11904">
        <w:rPr>
          <w:snapToGrid w:val="0"/>
          <w:sz w:val="28"/>
          <w:szCs w:val="28"/>
          <w:lang w:val="vi-VN"/>
        </w:rPr>
        <w:t xml:space="preserve">triệu đồng/76 công trình, trong đó tiếp chi và chuyển tiếp 07 công trình, khởi công mới 69 công trình, giải ngân </w:t>
      </w:r>
      <w:r w:rsidR="00B72E55" w:rsidRPr="00F11904">
        <w:rPr>
          <w:snapToGrid w:val="0"/>
          <w:sz w:val="28"/>
          <w:szCs w:val="28"/>
          <w:lang w:val="pt-BR"/>
        </w:rPr>
        <w:t>22.328</w:t>
      </w:r>
      <w:r w:rsidRPr="00F11904">
        <w:rPr>
          <w:snapToGrid w:val="0"/>
          <w:sz w:val="28"/>
          <w:szCs w:val="28"/>
          <w:lang w:val="pt-BR"/>
        </w:rPr>
        <w:t xml:space="preserve"> triệu đồng đạt </w:t>
      </w:r>
      <w:r w:rsidR="00B72E55" w:rsidRPr="00F11904">
        <w:rPr>
          <w:snapToGrid w:val="0"/>
          <w:sz w:val="28"/>
          <w:szCs w:val="28"/>
          <w:lang w:val="pt-BR"/>
        </w:rPr>
        <w:t>53</w:t>
      </w:r>
      <w:r w:rsidRPr="00F11904">
        <w:rPr>
          <w:snapToGrid w:val="0"/>
          <w:sz w:val="28"/>
          <w:szCs w:val="28"/>
          <w:lang w:val="pt-BR"/>
        </w:rPr>
        <w:t xml:space="preserve">% </w:t>
      </w:r>
      <w:r w:rsidRPr="00F11904">
        <w:rPr>
          <w:snapToGrid w:val="0"/>
          <w:sz w:val="28"/>
          <w:szCs w:val="28"/>
          <w:lang w:val="vi-VN"/>
        </w:rPr>
        <w:t xml:space="preserve">kế hoạch vốn. </w:t>
      </w:r>
      <w:r w:rsidR="00D4412D" w:rsidRPr="00F11904">
        <w:rPr>
          <w:snapToGrid w:val="0"/>
          <w:sz w:val="28"/>
          <w:szCs w:val="28"/>
          <w:lang w:val="vi-VN"/>
        </w:rPr>
        <w:t>Đến nay,</w:t>
      </w:r>
      <w:r w:rsidRPr="00F11904">
        <w:rPr>
          <w:snapToGrid w:val="0"/>
          <w:sz w:val="28"/>
          <w:szCs w:val="28"/>
          <w:lang w:val="vi-VN"/>
        </w:rPr>
        <w:t xml:space="preserve"> đã bàn giao đưa vào sử dụng </w:t>
      </w:r>
      <w:r w:rsidR="00D427F4" w:rsidRPr="00F11904">
        <w:rPr>
          <w:snapToGrid w:val="0"/>
          <w:sz w:val="28"/>
          <w:szCs w:val="28"/>
          <w:lang w:val="vi-VN"/>
        </w:rPr>
        <w:t>21</w:t>
      </w:r>
      <w:r w:rsidR="00D4412D" w:rsidRPr="00F11904">
        <w:rPr>
          <w:snapToGrid w:val="0"/>
          <w:sz w:val="28"/>
          <w:szCs w:val="28"/>
          <w:lang w:val="vi-VN"/>
        </w:rPr>
        <w:t xml:space="preserve"> công trình.</w:t>
      </w:r>
    </w:p>
    <w:p w:rsidR="00BE3BD8" w:rsidRPr="00F11904" w:rsidRDefault="00BE3BD8" w:rsidP="001371DA">
      <w:pPr>
        <w:suppressAutoHyphens w:val="0"/>
        <w:spacing w:after="60" w:line="360" w:lineRule="exact"/>
        <w:ind w:firstLine="720"/>
        <w:jc w:val="both"/>
        <w:rPr>
          <w:snapToGrid w:val="0"/>
          <w:sz w:val="28"/>
          <w:szCs w:val="28"/>
          <w:lang w:val="vi-VN"/>
        </w:rPr>
      </w:pPr>
      <w:r w:rsidRPr="00F11904">
        <w:rPr>
          <w:snapToGrid w:val="0"/>
          <w:sz w:val="28"/>
          <w:szCs w:val="28"/>
          <w:lang w:val="vi-VN"/>
        </w:rPr>
        <w:t>- Công tác quyết toán các</w:t>
      </w:r>
      <w:r w:rsidR="00EC33E6" w:rsidRPr="00F11904">
        <w:rPr>
          <w:snapToGrid w:val="0"/>
          <w:sz w:val="28"/>
          <w:szCs w:val="28"/>
          <w:lang w:val="vi-VN"/>
        </w:rPr>
        <w:t xml:space="preserve"> công trình,</w:t>
      </w:r>
      <w:r w:rsidRPr="00F11904">
        <w:rPr>
          <w:snapToGrid w:val="0"/>
          <w:sz w:val="28"/>
          <w:szCs w:val="28"/>
          <w:lang w:val="vi-VN"/>
        </w:rPr>
        <w:t xml:space="preserve"> dự án hoàn thành: đã quyết toán </w:t>
      </w:r>
      <w:r w:rsidR="00EC33E6" w:rsidRPr="00F11904">
        <w:rPr>
          <w:snapToGrid w:val="0"/>
          <w:sz w:val="28"/>
          <w:szCs w:val="28"/>
          <w:lang w:val="vi-VN"/>
        </w:rPr>
        <w:t>33</w:t>
      </w:r>
      <w:r w:rsidRPr="00F11904">
        <w:rPr>
          <w:snapToGrid w:val="0"/>
          <w:sz w:val="28"/>
          <w:szCs w:val="28"/>
          <w:lang w:val="vi-VN"/>
        </w:rPr>
        <w:t xml:space="preserve"> công trình; đang thẩm tra quyết toán: </w:t>
      </w:r>
      <w:r w:rsidR="00432A56" w:rsidRPr="00F11904">
        <w:rPr>
          <w:snapToGrid w:val="0"/>
          <w:sz w:val="28"/>
          <w:szCs w:val="28"/>
          <w:lang w:val="vi-VN"/>
        </w:rPr>
        <w:t>77</w:t>
      </w:r>
      <w:r w:rsidRPr="00F11904">
        <w:rPr>
          <w:snapToGrid w:val="0"/>
          <w:sz w:val="28"/>
          <w:szCs w:val="28"/>
          <w:lang w:val="vi-VN"/>
        </w:rPr>
        <w:t xml:space="preserve"> công trình</w:t>
      </w:r>
      <w:r w:rsidRPr="00F11904">
        <w:rPr>
          <w:rStyle w:val="FootnoteReference"/>
          <w:snapToGrid w:val="0"/>
          <w:sz w:val="28"/>
          <w:szCs w:val="28"/>
          <w:lang w:val="vi-VN"/>
        </w:rPr>
        <w:footnoteReference w:customMarkFollows="1" w:id="2"/>
        <w:t>(1)</w:t>
      </w:r>
      <w:r w:rsidRPr="00F11904">
        <w:rPr>
          <w:snapToGrid w:val="0"/>
          <w:sz w:val="28"/>
          <w:szCs w:val="28"/>
          <w:lang w:val="vi-VN"/>
        </w:rPr>
        <w:t xml:space="preserve">. </w:t>
      </w:r>
    </w:p>
    <w:p w:rsidR="00F93F35" w:rsidRPr="00F11904" w:rsidRDefault="00F93F35" w:rsidP="001371DA">
      <w:pPr>
        <w:suppressAutoHyphens w:val="0"/>
        <w:spacing w:after="60" w:line="360" w:lineRule="exact"/>
        <w:ind w:firstLine="720"/>
        <w:jc w:val="both"/>
        <w:rPr>
          <w:b/>
          <w:i/>
          <w:sz w:val="28"/>
          <w:szCs w:val="28"/>
          <w:lang w:val="pt-BR"/>
        </w:rPr>
      </w:pPr>
      <w:r w:rsidRPr="00F11904">
        <w:rPr>
          <w:b/>
          <w:i/>
          <w:sz w:val="28"/>
          <w:szCs w:val="28"/>
          <w:lang w:val="pt-BR"/>
        </w:rPr>
        <w:t>d) Tái định cư thuỷ điện Huội Quảng - Bản Chát</w:t>
      </w:r>
    </w:p>
    <w:p w:rsidR="00DA23AF" w:rsidRPr="00F11904" w:rsidRDefault="00DA23AF" w:rsidP="001371DA">
      <w:pPr>
        <w:widowControl/>
        <w:suppressAutoHyphens w:val="0"/>
        <w:autoSpaceDE/>
        <w:spacing w:after="60" w:line="360" w:lineRule="exact"/>
        <w:ind w:firstLine="720"/>
        <w:jc w:val="both"/>
        <w:rPr>
          <w:rFonts w:eastAsia="SimSun"/>
          <w:bCs/>
          <w:snapToGrid w:val="0"/>
          <w:spacing w:val="2"/>
          <w:sz w:val="28"/>
          <w:szCs w:val="28"/>
          <w:lang w:val="pt-BR"/>
        </w:rPr>
      </w:pPr>
      <w:r w:rsidRPr="00F11904">
        <w:rPr>
          <w:bCs/>
          <w:snapToGrid w:val="0"/>
          <w:spacing w:val="2"/>
          <w:sz w:val="28"/>
          <w:szCs w:val="28"/>
          <w:lang w:val="pt-BR"/>
        </w:rPr>
        <w:t xml:space="preserve">Tiếp tục tăng cường công tác tuyên truyền, vận động </w:t>
      </w:r>
      <w:r w:rsidR="00DA2026">
        <w:rPr>
          <w:bCs/>
          <w:snapToGrid w:val="0"/>
          <w:spacing w:val="2"/>
          <w:sz w:val="28"/>
          <w:szCs w:val="28"/>
          <w:lang w:val="vi-VN"/>
        </w:rPr>
        <w:t>Nhân dân</w:t>
      </w:r>
      <w:r w:rsidRPr="00F11904">
        <w:rPr>
          <w:bCs/>
          <w:snapToGrid w:val="0"/>
          <w:spacing w:val="2"/>
          <w:sz w:val="28"/>
          <w:szCs w:val="28"/>
          <w:lang w:val="pt-BR"/>
        </w:rPr>
        <w:t xml:space="preserve"> tái định cư khắc phục khó khăn, đẩy mạnh sản xuất, ổn định đời sống sinh hoạt. </w:t>
      </w:r>
      <w:r w:rsidRPr="00F11904">
        <w:rPr>
          <w:rFonts w:eastAsia="SimSun"/>
          <w:bCs/>
          <w:snapToGrid w:val="0"/>
          <w:spacing w:val="2"/>
          <w:sz w:val="28"/>
          <w:szCs w:val="28"/>
          <w:lang w:val="pt-BR"/>
        </w:rPr>
        <w:t>Đôn đốc đẩy nhanh tiến độ hoàn thiện hồ sơ quyết toán xây dựng cơ sở hạ tầng tại các khu điểm tái định cư:</w:t>
      </w:r>
    </w:p>
    <w:p w:rsidR="00DA23AF" w:rsidRPr="00F11904" w:rsidRDefault="00DA23AF" w:rsidP="001371DA">
      <w:pPr>
        <w:suppressAutoHyphens w:val="0"/>
        <w:spacing w:after="60" w:line="360" w:lineRule="exact"/>
        <w:ind w:firstLine="720"/>
        <w:jc w:val="both"/>
        <w:rPr>
          <w:bCs/>
          <w:snapToGrid w:val="0"/>
          <w:spacing w:val="-4"/>
          <w:sz w:val="28"/>
          <w:szCs w:val="28"/>
          <w:lang w:val="pt-BR"/>
        </w:rPr>
      </w:pPr>
      <w:r w:rsidRPr="00F11904">
        <w:rPr>
          <w:rFonts w:eastAsia="SimSun"/>
          <w:bCs/>
          <w:snapToGrid w:val="0"/>
          <w:spacing w:val="-4"/>
          <w:sz w:val="28"/>
          <w:szCs w:val="28"/>
          <w:lang w:val="pt-BR"/>
        </w:rPr>
        <w:t>+ Thủy điện Huội Quảng tổng số 73 dự án, trong đó: đã quyết toán 6</w:t>
      </w:r>
      <w:r w:rsidR="00EA218D" w:rsidRPr="00F11904">
        <w:rPr>
          <w:rFonts w:eastAsia="SimSun"/>
          <w:bCs/>
          <w:snapToGrid w:val="0"/>
          <w:spacing w:val="-4"/>
          <w:sz w:val="28"/>
          <w:szCs w:val="28"/>
          <w:lang w:val="pt-BR"/>
        </w:rPr>
        <w:t>6</w:t>
      </w:r>
      <w:r w:rsidRPr="00F11904">
        <w:rPr>
          <w:rFonts w:eastAsia="SimSun"/>
          <w:bCs/>
          <w:snapToGrid w:val="0"/>
          <w:spacing w:val="-4"/>
          <w:sz w:val="28"/>
          <w:szCs w:val="28"/>
          <w:lang w:val="pt-BR"/>
        </w:rPr>
        <w:t xml:space="preserve"> dự án</w:t>
      </w:r>
      <w:r w:rsidR="00812624">
        <w:rPr>
          <w:rFonts w:eastAsia="SimSun"/>
          <w:bCs/>
          <w:snapToGrid w:val="0"/>
          <w:spacing w:val="-4"/>
          <w:sz w:val="28"/>
          <w:szCs w:val="28"/>
          <w:lang w:val="pt-BR"/>
        </w:rPr>
        <w:t xml:space="preserve"> </w:t>
      </w:r>
      <w:r w:rsidR="00812624" w:rsidRPr="00D67E13">
        <w:rPr>
          <w:rFonts w:eastAsia="SimSun"/>
          <w:bCs/>
          <w:i/>
          <w:snapToGrid w:val="0"/>
          <w:spacing w:val="-4"/>
          <w:sz w:val="28"/>
          <w:szCs w:val="28"/>
          <w:lang w:val="pt-BR"/>
        </w:rPr>
        <w:t>(tăng 3 dự án so v</w:t>
      </w:r>
      <w:r w:rsidR="00D67E13" w:rsidRPr="00D67E13">
        <w:rPr>
          <w:rFonts w:eastAsia="SimSun"/>
          <w:bCs/>
          <w:i/>
          <w:snapToGrid w:val="0"/>
          <w:spacing w:val="-4"/>
          <w:sz w:val="28"/>
          <w:szCs w:val="28"/>
          <w:lang w:val="pt-BR"/>
        </w:rPr>
        <w:t>ới tháng 7</w:t>
      </w:r>
      <w:r w:rsidR="00812624" w:rsidRPr="00D67E13">
        <w:rPr>
          <w:rFonts w:eastAsia="SimSun"/>
          <w:bCs/>
          <w:i/>
          <w:snapToGrid w:val="0"/>
          <w:spacing w:val="-4"/>
          <w:sz w:val="28"/>
          <w:szCs w:val="28"/>
          <w:lang w:val="pt-BR"/>
        </w:rPr>
        <w:t>)</w:t>
      </w:r>
      <w:r w:rsidRPr="00F11904">
        <w:rPr>
          <w:rFonts w:eastAsia="SimSun"/>
          <w:bCs/>
          <w:snapToGrid w:val="0"/>
          <w:spacing w:val="-4"/>
          <w:sz w:val="28"/>
          <w:szCs w:val="28"/>
          <w:lang w:val="pt-BR"/>
        </w:rPr>
        <w:t xml:space="preserve"> với 2</w:t>
      </w:r>
      <w:r w:rsidR="00EA218D" w:rsidRPr="00F11904">
        <w:rPr>
          <w:rFonts w:eastAsia="SimSun"/>
          <w:bCs/>
          <w:snapToGrid w:val="0"/>
          <w:spacing w:val="-4"/>
          <w:sz w:val="28"/>
          <w:szCs w:val="28"/>
          <w:lang w:val="pt-BR"/>
        </w:rPr>
        <w:t>48</w:t>
      </w:r>
      <w:r w:rsidRPr="00F11904">
        <w:rPr>
          <w:rFonts w:eastAsia="SimSun"/>
          <w:bCs/>
          <w:snapToGrid w:val="0"/>
          <w:spacing w:val="-4"/>
          <w:sz w:val="28"/>
          <w:szCs w:val="28"/>
          <w:lang w:val="pt-BR"/>
        </w:rPr>
        <w:t>.</w:t>
      </w:r>
      <w:r w:rsidR="00EA218D" w:rsidRPr="00F11904">
        <w:rPr>
          <w:rFonts w:eastAsia="SimSun"/>
          <w:bCs/>
          <w:snapToGrid w:val="0"/>
          <w:spacing w:val="-4"/>
          <w:sz w:val="28"/>
          <w:szCs w:val="28"/>
          <w:lang w:val="pt-BR"/>
        </w:rPr>
        <w:t>18</w:t>
      </w:r>
      <w:r w:rsidRPr="00F11904">
        <w:rPr>
          <w:rFonts w:eastAsia="SimSun"/>
          <w:bCs/>
          <w:snapToGrid w:val="0"/>
          <w:spacing w:val="-4"/>
          <w:sz w:val="28"/>
          <w:szCs w:val="28"/>
          <w:lang w:val="pt-BR"/>
        </w:rPr>
        <w:t>8 triệu đồng, đang thẩm định hồ sơ quyết toán 0</w:t>
      </w:r>
      <w:r w:rsidR="00B5750C" w:rsidRPr="00F11904">
        <w:rPr>
          <w:rFonts w:eastAsia="SimSun"/>
          <w:bCs/>
          <w:snapToGrid w:val="0"/>
          <w:spacing w:val="-4"/>
          <w:sz w:val="28"/>
          <w:szCs w:val="28"/>
          <w:lang w:val="pt-BR"/>
        </w:rPr>
        <w:t>7</w:t>
      </w:r>
      <w:r w:rsidRPr="00F11904">
        <w:rPr>
          <w:rFonts w:eastAsia="SimSun"/>
          <w:bCs/>
          <w:snapToGrid w:val="0"/>
          <w:spacing w:val="-4"/>
          <w:sz w:val="28"/>
          <w:szCs w:val="28"/>
          <w:lang w:val="pt-BR"/>
        </w:rPr>
        <w:t xml:space="preserve"> dự án với 1</w:t>
      </w:r>
      <w:r w:rsidR="00B5750C" w:rsidRPr="00F11904">
        <w:rPr>
          <w:rFonts w:eastAsia="SimSun"/>
          <w:bCs/>
          <w:snapToGrid w:val="0"/>
          <w:spacing w:val="-4"/>
          <w:sz w:val="28"/>
          <w:szCs w:val="28"/>
          <w:lang w:val="pt-BR"/>
        </w:rPr>
        <w:t>73</w:t>
      </w:r>
      <w:r w:rsidRPr="00F11904">
        <w:rPr>
          <w:rFonts w:eastAsia="SimSun"/>
          <w:bCs/>
          <w:snapToGrid w:val="0"/>
          <w:spacing w:val="-4"/>
          <w:sz w:val="28"/>
          <w:szCs w:val="28"/>
          <w:lang w:val="pt-BR"/>
        </w:rPr>
        <w:t>.</w:t>
      </w:r>
      <w:r w:rsidR="00B5750C" w:rsidRPr="00F11904">
        <w:rPr>
          <w:rFonts w:eastAsia="SimSun"/>
          <w:bCs/>
          <w:snapToGrid w:val="0"/>
          <w:spacing w:val="-4"/>
          <w:sz w:val="28"/>
          <w:szCs w:val="28"/>
          <w:lang w:val="pt-BR"/>
        </w:rPr>
        <w:t>922</w:t>
      </w:r>
      <w:r w:rsidRPr="00F11904">
        <w:rPr>
          <w:bCs/>
          <w:snapToGrid w:val="0"/>
          <w:spacing w:val="-4"/>
          <w:sz w:val="28"/>
          <w:szCs w:val="28"/>
          <w:lang w:val="pt-BR"/>
        </w:rPr>
        <w:t xml:space="preserve"> triệu đồng.</w:t>
      </w:r>
    </w:p>
    <w:p w:rsidR="00307564" w:rsidRPr="00F11904" w:rsidRDefault="00DA23AF" w:rsidP="001371DA">
      <w:pPr>
        <w:suppressAutoHyphens w:val="0"/>
        <w:spacing w:after="60" w:line="360" w:lineRule="exact"/>
        <w:ind w:firstLine="720"/>
        <w:jc w:val="both"/>
        <w:rPr>
          <w:b/>
          <w:bCs/>
          <w:spacing w:val="-4"/>
          <w:sz w:val="28"/>
          <w:szCs w:val="28"/>
          <w:lang w:val="pt-BR"/>
        </w:rPr>
      </w:pPr>
      <w:r w:rsidRPr="00F11904">
        <w:rPr>
          <w:bCs/>
          <w:snapToGrid w:val="0"/>
          <w:spacing w:val="-4"/>
          <w:sz w:val="28"/>
          <w:szCs w:val="28"/>
          <w:lang w:val="pt-BR"/>
        </w:rPr>
        <w:t xml:space="preserve">+ </w:t>
      </w:r>
      <w:r w:rsidRPr="00F11904">
        <w:rPr>
          <w:rFonts w:eastAsia="SimSun"/>
          <w:bCs/>
          <w:snapToGrid w:val="0"/>
          <w:spacing w:val="-4"/>
          <w:sz w:val="28"/>
          <w:szCs w:val="28"/>
          <w:lang w:val="pt-BR"/>
        </w:rPr>
        <w:t>Thủy điện Bản Chát tổng số 158 dự án, trong đó: đã quyết toán 13</w:t>
      </w:r>
      <w:r w:rsidR="00A709F6" w:rsidRPr="00F11904">
        <w:rPr>
          <w:rFonts w:eastAsia="SimSun"/>
          <w:bCs/>
          <w:snapToGrid w:val="0"/>
          <w:spacing w:val="-4"/>
          <w:sz w:val="28"/>
          <w:szCs w:val="28"/>
          <w:lang w:val="pt-BR"/>
        </w:rPr>
        <w:t>2</w:t>
      </w:r>
      <w:r w:rsidRPr="00F11904">
        <w:rPr>
          <w:rFonts w:eastAsia="SimSun"/>
          <w:bCs/>
          <w:snapToGrid w:val="0"/>
          <w:spacing w:val="-4"/>
          <w:sz w:val="28"/>
          <w:szCs w:val="28"/>
          <w:lang w:val="pt-BR"/>
        </w:rPr>
        <w:t xml:space="preserve"> dự án</w:t>
      </w:r>
      <w:r w:rsidR="00D67E13">
        <w:rPr>
          <w:rFonts w:eastAsia="SimSun"/>
          <w:bCs/>
          <w:snapToGrid w:val="0"/>
          <w:spacing w:val="-4"/>
          <w:sz w:val="28"/>
          <w:szCs w:val="28"/>
          <w:lang w:val="pt-BR"/>
        </w:rPr>
        <w:t xml:space="preserve"> </w:t>
      </w:r>
      <w:r w:rsidR="00D67E13" w:rsidRPr="00D67E13">
        <w:rPr>
          <w:rFonts w:eastAsia="SimSun"/>
          <w:bCs/>
          <w:i/>
          <w:snapToGrid w:val="0"/>
          <w:spacing w:val="-4"/>
          <w:sz w:val="28"/>
          <w:szCs w:val="28"/>
          <w:lang w:val="pt-BR"/>
        </w:rPr>
        <w:t>(tăng 01 dự án so với tháng 7)</w:t>
      </w:r>
      <w:r w:rsidRPr="00F11904">
        <w:rPr>
          <w:rFonts w:eastAsia="SimSun"/>
          <w:bCs/>
          <w:snapToGrid w:val="0"/>
          <w:spacing w:val="-4"/>
          <w:sz w:val="28"/>
          <w:szCs w:val="28"/>
          <w:lang w:val="pt-BR"/>
        </w:rPr>
        <w:t xml:space="preserve"> với </w:t>
      </w:r>
      <w:r w:rsidR="00A709F6" w:rsidRPr="00F11904">
        <w:rPr>
          <w:rFonts w:eastAsia="SimSun"/>
          <w:bCs/>
          <w:snapToGrid w:val="0"/>
          <w:spacing w:val="-4"/>
          <w:sz w:val="28"/>
          <w:szCs w:val="28"/>
          <w:lang w:val="pt-BR"/>
        </w:rPr>
        <w:t>455</w:t>
      </w:r>
      <w:r w:rsidRPr="00F11904">
        <w:rPr>
          <w:rFonts w:eastAsia="SimSun"/>
          <w:bCs/>
          <w:snapToGrid w:val="0"/>
          <w:spacing w:val="-4"/>
          <w:sz w:val="28"/>
          <w:szCs w:val="28"/>
          <w:lang w:val="pt-BR"/>
        </w:rPr>
        <w:t>.</w:t>
      </w:r>
      <w:r w:rsidR="00A709F6" w:rsidRPr="00F11904">
        <w:rPr>
          <w:rFonts w:eastAsia="SimSun"/>
          <w:bCs/>
          <w:snapToGrid w:val="0"/>
          <w:spacing w:val="-4"/>
          <w:sz w:val="28"/>
          <w:szCs w:val="28"/>
          <w:lang w:val="pt-BR"/>
        </w:rPr>
        <w:t>781</w:t>
      </w:r>
      <w:r w:rsidRPr="00F11904">
        <w:rPr>
          <w:rFonts w:eastAsia="SimSun"/>
          <w:bCs/>
          <w:snapToGrid w:val="0"/>
          <w:spacing w:val="-4"/>
          <w:sz w:val="28"/>
          <w:szCs w:val="28"/>
          <w:lang w:val="pt-BR"/>
        </w:rPr>
        <w:t xml:space="preserve"> triệu đồng, đang thẩm định hồ sơ quyết toán 2</w:t>
      </w:r>
      <w:r w:rsidR="00A709F6" w:rsidRPr="00F11904">
        <w:rPr>
          <w:rFonts w:eastAsia="SimSun"/>
          <w:bCs/>
          <w:snapToGrid w:val="0"/>
          <w:spacing w:val="-4"/>
          <w:sz w:val="28"/>
          <w:szCs w:val="28"/>
          <w:lang w:val="pt-BR"/>
        </w:rPr>
        <w:t>3</w:t>
      </w:r>
      <w:r w:rsidRPr="00F11904">
        <w:rPr>
          <w:rFonts w:eastAsia="SimSun"/>
          <w:bCs/>
          <w:snapToGrid w:val="0"/>
          <w:spacing w:val="-4"/>
          <w:sz w:val="28"/>
          <w:szCs w:val="28"/>
          <w:lang w:val="pt-BR"/>
        </w:rPr>
        <w:t xml:space="preserve"> dự án với </w:t>
      </w:r>
      <w:r w:rsidR="00D4640D" w:rsidRPr="00F11904">
        <w:rPr>
          <w:sz w:val="28"/>
          <w:szCs w:val="28"/>
          <w:lang w:val="nl-NL"/>
        </w:rPr>
        <w:t>413.442</w:t>
      </w:r>
      <w:r w:rsidRPr="00F11904">
        <w:rPr>
          <w:sz w:val="28"/>
          <w:szCs w:val="28"/>
          <w:lang w:val="nl-NL"/>
        </w:rPr>
        <w:t xml:space="preserve"> </w:t>
      </w:r>
      <w:r w:rsidRPr="00F11904">
        <w:rPr>
          <w:bCs/>
          <w:snapToGrid w:val="0"/>
          <w:spacing w:val="-4"/>
          <w:sz w:val="28"/>
          <w:szCs w:val="28"/>
          <w:lang w:val="pt-BR"/>
        </w:rPr>
        <w:t xml:space="preserve">triệu đồng, đang lập hồ sơ quyết toán 03 dự án với </w:t>
      </w:r>
      <w:r w:rsidRPr="00F11904">
        <w:rPr>
          <w:sz w:val="28"/>
          <w:szCs w:val="28"/>
          <w:lang w:val="nl-NL"/>
        </w:rPr>
        <w:t xml:space="preserve">101.500 </w:t>
      </w:r>
      <w:r w:rsidRPr="00F11904">
        <w:rPr>
          <w:bCs/>
          <w:snapToGrid w:val="0"/>
          <w:spacing w:val="-4"/>
          <w:sz w:val="28"/>
          <w:szCs w:val="28"/>
          <w:lang w:val="pt-BR"/>
        </w:rPr>
        <w:t>triệu đồng.</w:t>
      </w:r>
    </w:p>
    <w:p w:rsidR="00721AAC" w:rsidRPr="00F11904" w:rsidRDefault="00721AAC" w:rsidP="001371DA">
      <w:pPr>
        <w:shd w:val="clear" w:color="auto" w:fill="FFFFFF"/>
        <w:spacing w:after="60" w:line="360" w:lineRule="exact"/>
        <w:ind w:firstLine="709"/>
        <w:jc w:val="both"/>
        <w:rPr>
          <w:i/>
          <w:sz w:val="28"/>
          <w:szCs w:val="28"/>
          <w:lang w:val="pt-BR" w:eastAsia="vi-VN"/>
        </w:rPr>
      </w:pPr>
      <w:r w:rsidRPr="00F11904">
        <w:rPr>
          <w:b/>
          <w:bCs/>
          <w:i/>
          <w:iCs/>
          <w:sz w:val="28"/>
          <w:szCs w:val="28"/>
          <w:lang w:val="es-AR"/>
        </w:rPr>
        <w:lastRenderedPageBreak/>
        <w:t>1.4. T</w:t>
      </w:r>
      <w:r w:rsidRPr="00F11904">
        <w:rPr>
          <w:b/>
          <w:bCs/>
          <w:i/>
          <w:sz w:val="28"/>
          <w:szCs w:val="28"/>
          <w:lang w:val="pt-BR" w:eastAsia="vi-VN"/>
        </w:rPr>
        <w:t>hương mại, dịch vụ</w:t>
      </w:r>
    </w:p>
    <w:p w:rsidR="00721AAC" w:rsidRPr="00F11904" w:rsidRDefault="00721AAC" w:rsidP="001371DA">
      <w:pPr>
        <w:spacing w:after="60" w:line="360" w:lineRule="exact"/>
        <w:ind w:firstLine="709"/>
        <w:jc w:val="both"/>
        <w:rPr>
          <w:rFonts w:eastAsia="SimSun"/>
          <w:snapToGrid w:val="0"/>
          <w:sz w:val="28"/>
          <w:szCs w:val="28"/>
          <w:lang w:val="es-AR"/>
        </w:rPr>
      </w:pPr>
      <w:r w:rsidRPr="00F11904">
        <w:rPr>
          <w:bCs/>
          <w:snapToGrid w:val="0"/>
          <w:sz w:val="28"/>
          <w:szCs w:val="28"/>
          <w:lang w:val="es-AR"/>
        </w:rPr>
        <w:t>Hoạt động thương mại</w:t>
      </w:r>
      <w:r w:rsidRPr="00F11904">
        <w:rPr>
          <w:bCs/>
          <w:i/>
          <w:snapToGrid w:val="0"/>
          <w:sz w:val="28"/>
          <w:szCs w:val="28"/>
          <w:lang w:val="es-AR"/>
        </w:rPr>
        <w:t xml:space="preserve"> </w:t>
      </w:r>
      <w:r w:rsidRPr="00F11904">
        <w:rPr>
          <w:bCs/>
          <w:snapToGrid w:val="0"/>
          <w:sz w:val="28"/>
          <w:szCs w:val="28"/>
          <w:lang w:val="es-AR"/>
        </w:rPr>
        <w:t>trên địa bàn huyện cơ bản ổn định, giá cả hàng hóa, dịch vụ không có đột biến</w:t>
      </w:r>
      <w:r w:rsidR="00430EF5" w:rsidRPr="00F11904">
        <w:rPr>
          <w:bCs/>
          <w:snapToGrid w:val="0"/>
          <w:sz w:val="28"/>
          <w:szCs w:val="28"/>
          <w:lang w:val="es-AR"/>
        </w:rPr>
        <w:t xml:space="preserve"> lớn. </w:t>
      </w:r>
      <w:r w:rsidR="000E7E79" w:rsidRPr="00F11904">
        <w:rPr>
          <w:bCs/>
          <w:snapToGrid w:val="0"/>
          <w:sz w:val="28"/>
          <w:szCs w:val="28"/>
          <w:lang w:val="es-AR"/>
        </w:rPr>
        <w:t>T</w:t>
      </w:r>
      <w:r w:rsidR="00472B03" w:rsidRPr="00F11904">
        <w:rPr>
          <w:bCs/>
          <w:snapToGrid w:val="0"/>
          <w:sz w:val="28"/>
          <w:szCs w:val="28"/>
          <w:lang w:val="es-AR"/>
        </w:rPr>
        <w:t>hường xuyên</w:t>
      </w:r>
      <w:r w:rsidRPr="00F11904">
        <w:rPr>
          <w:rFonts w:eastAsia="SimSun"/>
          <w:snapToGrid w:val="0"/>
          <w:sz w:val="28"/>
          <w:szCs w:val="28"/>
          <w:lang w:val="vi-VN"/>
        </w:rPr>
        <w:t xml:space="preserve"> kiểm tra chống buôn lậu, gian lận thương mại, hàng giả</w:t>
      </w:r>
      <w:r w:rsidR="00472B03" w:rsidRPr="00F11904">
        <w:rPr>
          <w:rFonts w:eastAsia="SimSun"/>
          <w:snapToGrid w:val="0"/>
          <w:sz w:val="28"/>
          <w:szCs w:val="28"/>
          <w:lang w:val="pt-BR"/>
        </w:rPr>
        <w:t>,</w:t>
      </w:r>
      <w:r w:rsidRPr="00F11904">
        <w:rPr>
          <w:rFonts w:eastAsia="SimSun"/>
          <w:snapToGrid w:val="0"/>
          <w:sz w:val="28"/>
          <w:szCs w:val="28"/>
          <w:lang w:val="vi-VN"/>
        </w:rPr>
        <w:t xml:space="preserve"> </w:t>
      </w:r>
      <w:r w:rsidR="00472B03" w:rsidRPr="00F11904">
        <w:rPr>
          <w:rFonts w:eastAsia="SimSun"/>
          <w:snapToGrid w:val="0"/>
          <w:sz w:val="28"/>
          <w:szCs w:val="28"/>
          <w:lang w:val="pt-BR"/>
        </w:rPr>
        <w:t>hàng kém chất lượng</w:t>
      </w:r>
      <w:r w:rsidRPr="00F11904">
        <w:rPr>
          <w:bCs/>
          <w:snapToGrid w:val="0"/>
          <w:sz w:val="28"/>
          <w:szCs w:val="28"/>
          <w:lang w:val="es-AR"/>
        </w:rPr>
        <w:t xml:space="preserve">. </w:t>
      </w:r>
      <w:r w:rsidRPr="00F11904">
        <w:rPr>
          <w:rFonts w:eastAsia="SimSun"/>
          <w:snapToGrid w:val="0"/>
          <w:sz w:val="28"/>
          <w:szCs w:val="28"/>
          <w:lang w:val="vi-VN"/>
        </w:rPr>
        <w:t xml:space="preserve">Tổng doanh thu thương mại, dịch vụ đạt </w:t>
      </w:r>
      <w:r w:rsidR="00B473B4" w:rsidRPr="00F11904">
        <w:rPr>
          <w:rFonts w:eastAsia="SimSun"/>
          <w:snapToGrid w:val="0"/>
          <w:sz w:val="28"/>
          <w:szCs w:val="28"/>
          <w:lang w:val="es-AR"/>
        </w:rPr>
        <w:t>50</w:t>
      </w:r>
      <w:r w:rsidRPr="00F11904">
        <w:rPr>
          <w:rFonts w:eastAsia="SimSun"/>
          <w:snapToGrid w:val="0"/>
          <w:sz w:val="28"/>
          <w:szCs w:val="28"/>
          <w:lang w:val="es-AR"/>
        </w:rPr>
        <w:t xml:space="preserve"> </w:t>
      </w:r>
      <w:r w:rsidR="00B473B4" w:rsidRPr="00F11904">
        <w:rPr>
          <w:rFonts w:eastAsia="SimSun"/>
          <w:snapToGrid w:val="0"/>
          <w:sz w:val="28"/>
          <w:szCs w:val="28"/>
          <w:lang w:val="es-AR"/>
        </w:rPr>
        <w:t>tỷ</w:t>
      </w:r>
      <w:r w:rsidRPr="00F11904">
        <w:rPr>
          <w:rFonts w:eastAsia="SimSun"/>
          <w:snapToGrid w:val="0"/>
          <w:sz w:val="28"/>
          <w:szCs w:val="28"/>
          <w:lang w:val="vi-VN"/>
        </w:rPr>
        <w:t xml:space="preserve"> đồng</w:t>
      </w:r>
      <w:r w:rsidR="00F12696" w:rsidRPr="00F11904">
        <w:rPr>
          <w:rFonts w:eastAsia="SimSun"/>
          <w:snapToGrid w:val="0"/>
          <w:sz w:val="28"/>
          <w:szCs w:val="28"/>
          <w:lang w:val="es-AR"/>
        </w:rPr>
        <w:t>.</w:t>
      </w:r>
      <w:r w:rsidR="00472B03" w:rsidRPr="00F11904">
        <w:rPr>
          <w:rFonts w:eastAsia="SimSun"/>
          <w:snapToGrid w:val="0"/>
          <w:sz w:val="28"/>
          <w:szCs w:val="28"/>
          <w:lang w:val="es-AR"/>
        </w:rPr>
        <w:t xml:space="preserve"> </w:t>
      </w:r>
    </w:p>
    <w:p w:rsidR="00890395" w:rsidRPr="00F11904" w:rsidRDefault="00890395" w:rsidP="001371DA">
      <w:pPr>
        <w:widowControl/>
        <w:shd w:val="clear" w:color="auto" w:fill="FFFFFF"/>
        <w:suppressAutoHyphens w:val="0"/>
        <w:autoSpaceDE/>
        <w:spacing w:after="60" w:line="360" w:lineRule="exact"/>
        <w:ind w:firstLine="709"/>
        <w:jc w:val="both"/>
        <w:rPr>
          <w:b/>
          <w:i/>
          <w:sz w:val="28"/>
          <w:lang w:val="sv-SE"/>
        </w:rPr>
      </w:pPr>
      <w:r w:rsidRPr="00F11904">
        <w:rPr>
          <w:b/>
          <w:i/>
          <w:sz w:val="28"/>
          <w:szCs w:val="28"/>
          <w:lang w:val="es-AR" w:eastAsia="vi-VN"/>
        </w:rPr>
        <w:t>1.5. T</w:t>
      </w:r>
      <w:r w:rsidRPr="00F11904">
        <w:rPr>
          <w:b/>
          <w:i/>
          <w:vanish/>
          <w:sz w:val="28"/>
          <w:szCs w:val="28"/>
          <w:lang w:val="es-AR" w:eastAsia="vi-VN"/>
        </w:rPr>
        <w:t xml:space="preserve"> (Viêttel: 1.450 </w:t>
      </w:r>
      <w:r w:rsidRPr="00F11904">
        <w:rPr>
          <w:b/>
          <w:i/>
          <w:vanish/>
          <w:sz w:val="28"/>
          <w:szCs w:val="28"/>
          <w:lang w:val="vi-VN" w:eastAsia="vi-VN"/>
        </w:rPr>
        <w:t>thuê bao</w:t>
      </w:r>
      <w:r w:rsidRPr="00F11904">
        <w:rPr>
          <w:b/>
          <w:i/>
          <w:vanish/>
          <w:sz w:val="28"/>
          <w:szCs w:val="28"/>
          <w:lang w:val="es-AR" w:eastAsia="vi-VN"/>
        </w:rPr>
        <w:t>; Viễn Thông:131</w:t>
      </w:r>
      <w:r w:rsidRPr="00F11904">
        <w:rPr>
          <w:b/>
          <w:i/>
          <w:vanish/>
          <w:sz w:val="28"/>
          <w:szCs w:val="28"/>
          <w:lang w:val="vi-VN" w:eastAsia="vi-VN"/>
        </w:rPr>
        <w:t xml:space="preserve"> thuê bao</w:t>
      </w:r>
      <w:r w:rsidRPr="00F11904">
        <w:rPr>
          <w:b/>
          <w:i/>
          <w:vanish/>
          <w:sz w:val="28"/>
          <w:szCs w:val="28"/>
          <w:lang w:val="es-AR" w:eastAsia="vi-VN"/>
        </w:rPr>
        <w:t>)-ttt</w:t>
      </w:r>
      <w:r w:rsidRPr="00F11904">
        <w:rPr>
          <w:b/>
          <w:i/>
          <w:sz w:val="28"/>
          <w:lang w:val="sv-SE"/>
        </w:rPr>
        <w:t>ài chính, ngân hàng</w:t>
      </w:r>
    </w:p>
    <w:p w:rsidR="0020000D" w:rsidRPr="00F11904" w:rsidRDefault="00252DB4" w:rsidP="001371DA">
      <w:pPr>
        <w:suppressAutoHyphens w:val="0"/>
        <w:spacing w:after="60" w:line="360" w:lineRule="exact"/>
        <w:ind w:firstLine="720"/>
        <w:jc w:val="both"/>
        <w:rPr>
          <w:bCs/>
          <w:sz w:val="28"/>
          <w:szCs w:val="28"/>
          <w:lang w:val="pt-BR"/>
        </w:rPr>
      </w:pPr>
      <w:r w:rsidRPr="00F11904">
        <w:rPr>
          <w:bCs/>
          <w:sz w:val="28"/>
          <w:szCs w:val="28"/>
          <w:lang w:val="pt-BR"/>
        </w:rPr>
        <w:t xml:space="preserve">- </w:t>
      </w:r>
      <w:r w:rsidR="00725661" w:rsidRPr="00F11904">
        <w:rPr>
          <w:bCs/>
          <w:sz w:val="28"/>
          <w:szCs w:val="28"/>
          <w:lang w:val="pt-BR"/>
        </w:rPr>
        <w:t>Tính</w:t>
      </w:r>
      <w:r w:rsidR="00B24711" w:rsidRPr="00F11904">
        <w:rPr>
          <w:bCs/>
          <w:sz w:val="28"/>
          <w:szCs w:val="28"/>
          <w:lang w:val="pt-BR"/>
        </w:rPr>
        <w:t xml:space="preserve"> đến </w:t>
      </w:r>
      <w:r w:rsidR="00725661" w:rsidRPr="00F11904">
        <w:rPr>
          <w:bCs/>
          <w:sz w:val="28"/>
          <w:szCs w:val="28"/>
          <w:lang w:val="pt-BR"/>
        </w:rPr>
        <w:t>15/</w:t>
      </w:r>
      <w:r w:rsidR="001558BD" w:rsidRPr="00F11904">
        <w:rPr>
          <w:bCs/>
          <w:sz w:val="28"/>
          <w:szCs w:val="28"/>
          <w:lang w:val="pt-BR"/>
        </w:rPr>
        <w:t>8</w:t>
      </w:r>
      <w:r w:rsidR="00B24711" w:rsidRPr="00F11904">
        <w:rPr>
          <w:bCs/>
          <w:sz w:val="28"/>
          <w:szCs w:val="28"/>
          <w:lang w:val="pt-BR"/>
        </w:rPr>
        <w:t>/201</w:t>
      </w:r>
      <w:r w:rsidR="00D463BF" w:rsidRPr="00F11904">
        <w:rPr>
          <w:bCs/>
          <w:sz w:val="28"/>
          <w:szCs w:val="28"/>
          <w:lang w:val="pt-BR"/>
        </w:rPr>
        <w:t>9</w:t>
      </w:r>
      <w:r w:rsidR="00B24711" w:rsidRPr="00F11904">
        <w:rPr>
          <w:bCs/>
          <w:sz w:val="28"/>
          <w:szCs w:val="28"/>
          <w:lang w:val="pt-BR"/>
        </w:rPr>
        <w:t>, t</w:t>
      </w:r>
      <w:r w:rsidRPr="00F11904">
        <w:rPr>
          <w:bCs/>
          <w:sz w:val="28"/>
          <w:szCs w:val="28"/>
          <w:lang w:val="pt-BR"/>
        </w:rPr>
        <w:t xml:space="preserve">hu ngân sách trên địa bàn huyện </w:t>
      </w:r>
      <w:r w:rsidR="00D463BF" w:rsidRPr="00F11904">
        <w:rPr>
          <w:bCs/>
          <w:sz w:val="28"/>
          <w:szCs w:val="28"/>
          <w:lang w:val="pt-BR"/>
        </w:rPr>
        <w:t>26.458</w:t>
      </w:r>
      <w:r w:rsidRPr="00F11904">
        <w:rPr>
          <w:bCs/>
          <w:sz w:val="28"/>
          <w:szCs w:val="28"/>
          <w:lang w:val="pt-BR"/>
        </w:rPr>
        <w:t xml:space="preserve"> triệu đồng đạt </w:t>
      </w:r>
      <w:r w:rsidR="00E341AB" w:rsidRPr="00F11904">
        <w:rPr>
          <w:bCs/>
          <w:sz w:val="28"/>
          <w:szCs w:val="28"/>
          <w:lang w:val="pt-BR"/>
        </w:rPr>
        <w:t>48,5</w:t>
      </w:r>
      <w:r w:rsidRPr="00F11904">
        <w:rPr>
          <w:bCs/>
          <w:sz w:val="28"/>
          <w:szCs w:val="28"/>
          <w:lang w:val="pt-BR"/>
        </w:rPr>
        <w:t>% kế hoạch</w:t>
      </w:r>
      <w:r w:rsidR="00E506F7" w:rsidRPr="00F11904">
        <w:rPr>
          <w:rStyle w:val="FootnoteReference"/>
          <w:rFonts w:eastAsia=".VnTime"/>
          <w:sz w:val="28"/>
          <w:szCs w:val="28"/>
          <w:lang w:val="es-AR"/>
        </w:rPr>
        <w:footnoteReference w:customMarkFollows="1" w:id="3"/>
        <w:t>(2)</w:t>
      </w:r>
      <w:r w:rsidRPr="00F11904">
        <w:rPr>
          <w:rFonts w:eastAsia=".VnTime"/>
          <w:sz w:val="28"/>
          <w:szCs w:val="28"/>
          <w:lang w:val="es-AR"/>
        </w:rPr>
        <w:t>.</w:t>
      </w:r>
      <w:r w:rsidR="0020000D" w:rsidRPr="00F11904">
        <w:rPr>
          <w:bCs/>
          <w:sz w:val="28"/>
          <w:szCs w:val="28"/>
          <w:lang w:val="pt-BR"/>
        </w:rPr>
        <w:t xml:space="preserve"> Chi ngân sách </w:t>
      </w:r>
      <w:r w:rsidR="0089511B" w:rsidRPr="00F11904">
        <w:rPr>
          <w:bCs/>
          <w:sz w:val="28"/>
          <w:szCs w:val="28"/>
          <w:lang w:val="pt-BR"/>
        </w:rPr>
        <w:t>260.879</w:t>
      </w:r>
      <w:r w:rsidR="0020000D" w:rsidRPr="00F11904">
        <w:rPr>
          <w:bCs/>
          <w:sz w:val="28"/>
          <w:szCs w:val="28"/>
          <w:lang w:val="pt-BR"/>
        </w:rPr>
        <w:t xml:space="preserve"> triệu đồng</w:t>
      </w:r>
      <w:r w:rsidR="00725661" w:rsidRPr="00F11904">
        <w:rPr>
          <w:bCs/>
          <w:sz w:val="28"/>
          <w:szCs w:val="28"/>
          <w:lang w:val="pt-BR"/>
        </w:rPr>
        <w:t xml:space="preserve">, đạt </w:t>
      </w:r>
      <w:r w:rsidR="0089511B" w:rsidRPr="00F11904">
        <w:rPr>
          <w:bCs/>
          <w:sz w:val="28"/>
          <w:szCs w:val="28"/>
          <w:lang w:val="pt-BR"/>
        </w:rPr>
        <w:t>44,4</w:t>
      </w:r>
      <w:r w:rsidR="00725661" w:rsidRPr="00F11904">
        <w:rPr>
          <w:bCs/>
          <w:sz w:val="28"/>
          <w:szCs w:val="28"/>
          <w:lang w:val="pt-BR"/>
        </w:rPr>
        <w:t>% kế hoạch</w:t>
      </w:r>
      <w:r w:rsidR="0020000D" w:rsidRPr="00F11904">
        <w:rPr>
          <w:bCs/>
          <w:sz w:val="28"/>
          <w:szCs w:val="28"/>
          <w:lang w:val="pt-BR"/>
        </w:rPr>
        <w:t>.</w:t>
      </w:r>
    </w:p>
    <w:p w:rsidR="0002473A" w:rsidRPr="00F11904" w:rsidRDefault="0020000D" w:rsidP="001371DA">
      <w:pPr>
        <w:suppressAutoHyphens w:val="0"/>
        <w:spacing w:after="60" w:line="360" w:lineRule="exact"/>
        <w:ind w:firstLine="720"/>
        <w:jc w:val="both"/>
        <w:rPr>
          <w:b/>
          <w:sz w:val="28"/>
          <w:szCs w:val="28"/>
          <w:lang w:val="pt-BR"/>
        </w:rPr>
      </w:pPr>
      <w:r w:rsidRPr="00F11904">
        <w:rPr>
          <w:sz w:val="28"/>
          <w:szCs w:val="28"/>
          <w:lang w:val="pt-BR"/>
        </w:rPr>
        <w:t xml:space="preserve">- </w:t>
      </w:r>
      <w:r w:rsidR="00E46743" w:rsidRPr="00F11904">
        <w:rPr>
          <w:sz w:val="28"/>
          <w:szCs w:val="28"/>
          <w:lang w:val="pt-BR"/>
        </w:rPr>
        <w:t xml:space="preserve">Tháng </w:t>
      </w:r>
      <w:r w:rsidR="009866AB" w:rsidRPr="00F11904">
        <w:rPr>
          <w:sz w:val="28"/>
          <w:szCs w:val="28"/>
          <w:lang w:val="pt-BR"/>
        </w:rPr>
        <w:t>8</w:t>
      </w:r>
      <w:r w:rsidR="005C6ECB" w:rsidRPr="00F11904">
        <w:rPr>
          <w:sz w:val="28"/>
          <w:szCs w:val="28"/>
          <w:lang w:val="pt-BR"/>
        </w:rPr>
        <w:t>/201</w:t>
      </w:r>
      <w:r w:rsidR="00510543" w:rsidRPr="00F11904">
        <w:rPr>
          <w:sz w:val="28"/>
          <w:szCs w:val="28"/>
          <w:lang w:val="pt-BR"/>
        </w:rPr>
        <w:t>9</w:t>
      </w:r>
      <w:r w:rsidR="00FC2769" w:rsidRPr="00F11904">
        <w:rPr>
          <w:sz w:val="28"/>
          <w:szCs w:val="28"/>
          <w:lang w:val="pt-BR"/>
        </w:rPr>
        <w:t xml:space="preserve">, </w:t>
      </w:r>
      <w:r w:rsidR="00510543" w:rsidRPr="00F11904">
        <w:rPr>
          <w:sz w:val="28"/>
          <w:szCs w:val="28"/>
          <w:lang w:val="pt-BR"/>
        </w:rPr>
        <w:t xml:space="preserve">Ngân hàng Nông nghiệp &amp; PTNT huy động vốn đạt </w:t>
      </w:r>
      <w:r w:rsidR="009B4C37" w:rsidRPr="00F11904">
        <w:rPr>
          <w:sz w:val="28"/>
          <w:szCs w:val="28"/>
          <w:lang w:val="pt-BR"/>
        </w:rPr>
        <w:t>553</w:t>
      </w:r>
      <w:r w:rsidR="00510543" w:rsidRPr="00F11904">
        <w:rPr>
          <w:sz w:val="28"/>
          <w:szCs w:val="28"/>
          <w:lang w:val="pt-BR"/>
        </w:rPr>
        <w:t xml:space="preserve"> tỷ đồng, trong đó vốn dân gửi </w:t>
      </w:r>
      <w:r w:rsidR="009B4C37" w:rsidRPr="00F11904">
        <w:rPr>
          <w:sz w:val="28"/>
          <w:szCs w:val="28"/>
          <w:lang w:val="pt-BR"/>
        </w:rPr>
        <w:t>452</w:t>
      </w:r>
      <w:r w:rsidR="00510543" w:rsidRPr="00F11904">
        <w:rPr>
          <w:sz w:val="28"/>
          <w:szCs w:val="28"/>
          <w:lang w:val="pt-BR"/>
        </w:rPr>
        <w:t xml:space="preserve"> tỷ đồng; tổng dư nợ ước tính </w:t>
      </w:r>
      <w:r w:rsidR="00492DE9" w:rsidRPr="00F11904">
        <w:rPr>
          <w:sz w:val="28"/>
          <w:szCs w:val="28"/>
          <w:lang w:val="pt-BR"/>
        </w:rPr>
        <w:t>580</w:t>
      </w:r>
      <w:r w:rsidR="00510543" w:rsidRPr="00F11904">
        <w:rPr>
          <w:sz w:val="28"/>
          <w:szCs w:val="28"/>
          <w:lang w:val="pt-BR"/>
        </w:rPr>
        <w:t xml:space="preserve"> tỷ đồng. Ngân hàng Chính sách Xã hội huy động vốn đạt 2</w:t>
      </w:r>
      <w:r w:rsidR="00B01717" w:rsidRPr="00F11904">
        <w:rPr>
          <w:sz w:val="28"/>
          <w:szCs w:val="28"/>
          <w:lang w:val="pt-BR"/>
        </w:rPr>
        <w:t>7</w:t>
      </w:r>
      <w:r w:rsidR="00510543" w:rsidRPr="00F11904">
        <w:rPr>
          <w:sz w:val="28"/>
          <w:szCs w:val="28"/>
          <w:lang w:val="pt-BR"/>
        </w:rPr>
        <w:t>,</w:t>
      </w:r>
      <w:r w:rsidR="00B01717" w:rsidRPr="00F11904">
        <w:rPr>
          <w:sz w:val="28"/>
          <w:szCs w:val="28"/>
          <w:lang w:val="pt-BR"/>
        </w:rPr>
        <w:t>8</w:t>
      </w:r>
      <w:r w:rsidR="000513B0" w:rsidRPr="00F11904">
        <w:rPr>
          <w:sz w:val="28"/>
          <w:szCs w:val="28"/>
          <w:lang w:val="pt-BR"/>
        </w:rPr>
        <w:t xml:space="preserve"> </w:t>
      </w:r>
      <w:r w:rsidR="00510543" w:rsidRPr="00F11904">
        <w:rPr>
          <w:sz w:val="28"/>
          <w:szCs w:val="28"/>
          <w:lang w:val="pt-BR"/>
        </w:rPr>
        <w:t>tỷ đồng, tổng dư nợ 32</w:t>
      </w:r>
      <w:r w:rsidR="006B360D" w:rsidRPr="00F11904">
        <w:rPr>
          <w:sz w:val="28"/>
          <w:szCs w:val="28"/>
          <w:lang w:val="pt-BR"/>
        </w:rPr>
        <w:t>4</w:t>
      </w:r>
      <w:r w:rsidR="00643CD1" w:rsidRPr="00F11904">
        <w:rPr>
          <w:sz w:val="28"/>
          <w:szCs w:val="28"/>
          <w:lang w:val="pt-BR"/>
        </w:rPr>
        <w:t xml:space="preserve"> </w:t>
      </w:r>
      <w:r w:rsidR="00510543" w:rsidRPr="00F11904">
        <w:rPr>
          <w:sz w:val="28"/>
          <w:szCs w:val="28"/>
          <w:lang w:val="pt-BR"/>
        </w:rPr>
        <w:t xml:space="preserve">tỷ đồng. </w:t>
      </w:r>
      <w:r w:rsidR="00510543" w:rsidRPr="00F11904">
        <w:rPr>
          <w:sz w:val="28"/>
          <w:szCs w:val="28"/>
          <w:shd w:val="clear" w:color="auto" w:fill="FFFFFF"/>
          <w:lang w:val="vi-VN"/>
        </w:rPr>
        <w:t>Ngân hàng Công thương, huy động vốn đạt </w:t>
      </w:r>
      <w:r w:rsidR="006B360D" w:rsidRPr="00F11904">
        <w:rPr>
          <w:sz w:val="28"/>
          <w:szCs w:val="28"/>
          <w:shd w:val="clear" w:color="auto" w:fill="FFFFFF"/>
          <w:lang w:val="pt-BR"/>
        </w:rPr>
        <w:t>149</w:t>
      </w:r>
      <w:r w:rsidR="00510543" w:rsidRPr="00F11904">
        <w:rPr>
          <w:sz w:val="28"/>
          <w:szCs w:val="28"/>
          <w:shd w:val="clear" w:color="auto" w:fill="FFFFFF"/>
          <w:lang w:val="pt-BR"/>
        </w:rPr>
        <w:t>,5 </w:t>
      </w:r>
      <w:r w:rsidR="00510543" w:rsidRPr="00F11904">
        <w:rPr>
          <w:sz w:val="28"/>
          <w:szCs w:val="28"/>
          <w:shd w:val="clear" w:color="auto" w:fill="FFFFFF"/>
          <w:lang w:val="vi-VN"/>
        </w:rPr>
        <w:t>tỷ đồng, </w:t>
      </w:r>
      <w:r w:rsidR="00510543" w:rsidRPr="00F11904">
        <w:rPr>
          <w:sz w:val="28"/>
          <w:szCs w:val="28"/>
          <w:shd w:val="clear" w:color="auto" w:fill="FFFFFF"/>
          <w:lang w:val="pt-BR"/>
        </w:rPr>
        <w:t>t</w:t>
      </w:r>
      <w:r w:rsidR="00510543" w:rsidRPr="00F11904">
        <w:rPr>
          <w:sz w:val="28"/>
          <w:szCs w:val="28"/>
          <w:shd w:val="clear" w:color="auto" w:fill="FFFFFF"/>
          <w:lang w:val="vi-VN"/>
        </w:rPr>
        <w:t>rong đó huy động từ dân cư </w:t>
      </w:r>
      <w:r w:rsidR="00510543" w:rsidRPr="00F11904">
        <w:rPr>
          <w:sz w:val="28"/>
          <w:szCs w:val="28"/>
          <w:shd w:val="clear" w:color="auto" w:fill="FFFFFF"/>
          <w:lang w:val="pt-BR"/>
        </w:rPr>
        <w:t>1</w:t>
      </w:r>
      <w:r w:rsidR="006B360D" w:rsidRPr="00F11904">
        <w:rPr>
          <w:sz w:val="28"/>
          <w:szCs w:val="28"/>
          <w:shd w:val="clear" w:color="auto" w:fill="FFFFFF"/>
          <w:lang w:val="pt-BR"/>
        </w:rPr>
        <w:t>4</w:t>
      </w:r>
      <w:r w:rsidR="00510543" w:rsidRPr="00F11904">
        <w:rPr>
          <w:sz w:val="28"/>
          <w:szCs w:val="28"/>
          <w:shd w:val="clear" w:color="auto" w:fill="FFFFFF"/>
          <w:lang w:val="pt-BR"/>
        </w:rPr>
        <w:t>2,5</w:t>
      </w:r>
      <w:r w:rsidR="00510543" w:rsidRPr="00F11904">
        <w:rPr>
          <w:sz w:val="28"/>
          <w:szCs w:val="28"/>
          <w:shd w:val="clear" w:color="auto" w:fill="FFFFFF"/>
          <w:lang w:val="vi-VN"/>
        </w:rPr>
        <w:t> tỷ đồng</w:t>
      </w:r>
      <w:r w:rsidR="00510543" w:rsidRPr="00F11904">
        <w:rPr>
          <w:sz w:val="28"/>
          <w:szCs w:val="28"/>
          <w:shd w:val="clear" w:color="auto" w:fill="FFFFFF"/>
          <w:lang w:val="pt-BR"/>
        </w:rPr>
        <w:t>;</w:t>
      </w:r>
      <w:r w:rsidR="00510543" w:rsidRPr="00F11904">
        <w:rPr>
          <w:sz w:val="28"/>
          <w:szCs w:val="28"/>
          <w:shd w:val="clear" w:color="auto" w:fill="FFFFFF"/>
          <w:lang w:val="vi-VN"/>
        </w:rPr>
        <w:t xml:space="preserve"> tổng dư nợ </w:t>
      </w:r>
      <w:r w:rsidR="00510543" w:rsidRPr="00F11904">
        <w:rPr>
          <w:sz w:val="28"/>
          <w:szCs w:val="28"/>
          <w:shd w:val="clear" w:color="auto" w:fill="FFFFFF"/>
          <w:lang w:val="pt-BR"/>
        </w:rPr>
        <w:t>1</w:t>
      </w:r>
      <w:r w:rsidR="006B360D" w:rsidRPr="00F11904">
        <w:rPr>
          <w:sz w:val="28"/>
          <w:szCs w:val="28"/>
          <w:shd w:val="clear" w:color="auto" w:fill="FFFFFF"/>
          <w:lang w:val="pt-BR"/>
        </w:rPr>
        <w:t>73,5</w:t>
      </w:r>
      <w:r w:rsidR="00510543" w:rsidRPr="00F11904">
        <w:rPr>
          <w:sz w:val="28"/>
          <w:szCs w:val="28"/>
          <w:shd w:val="clear" w:color="auto" w:fill="FFFFFF"/>
          <w:lang w:val="pt-BR"/>
        </w:rPr>
        <w:t xml:space="preserve"> </w:t>
      </w:r>
      <w:r w:rsidR="00510543" w:rsidRPr="00F11904">
        <w:rPr>
          <w:sz w:val="28"/>
          <w:szCs w:val="28"/>
          <w:shd w:val="clear" w:color="auto" w:fill="FFFFFF"/>
          <w:lang w:val="vi-VN"/>
        </w:rPr>
        <w:t>tỷ đồng</w:t>
      </w:r>
      <w:r w:rsidR="00510543" w:rsidRPr="00F11904">
        <w:rPr>
          <w:sz w:val="28"/>
          <w:szCs w:val="28"/>
          <w:shd w:val="clear" w:color="auto" w:fill="FFFFFF"/>
          <w:lang w:val="pt-BR"/>
        </w:rPr>
        <w:t>.</w:t>
      </w:r>
      <w:r w:rsidR="00391FF6">
        <w:rPr>
          <w:sz w:val="28"/>
          <w:szCs w:val="28"/>
          <w:shd w:val="clear" w:color="auto" w:fill="FFFFFF"/>
          <w:lang w:val="pt-BR"/>
        </w:rPr>
        <w:t xml:space="preserve"> Nhìn chung, hoạt động ngân hàng diễn ra ổn định.</w:t>
      </w:r>
    </w:p>
    <w:p w:rsidR="00D23F90" w:rsidRPr="00F11904" w:rsidRDefault="00D23F90" w:rsidP="001371DA">
      <w:pPr>
        <w:tabs>
          <w:tab w:val="left" w:pos="6013"/>
        </w:tabs>
        <w:suppressAutoHyphens w:val="0"/>
        <w:spacing w:after="60" w:line="360" w:lineRule="exact"/>
        <w:ind w:firstLine="720"/>
        <w:jc w:val="both"/>
        <w:rPr>
          <w:b/>
          <w:bCs/>
          <w:i/>
          <w:sz w:val="32"/>
          <w:szCs w:val="28"/>
          <w:lang w:val="pt-BR"/>
        </w:rPr>
      </w:pPr>
      <w:r w:rsidRPr="00F11904">
        <w:rPr>
          <w:rFonts w:eastAsia="SimSun"/>
          <w:b/>
          <w:bCs/>
          <w:snapToGrid w:val="0"/>
          <w:sz w:val="28"/>
          <w:szCs w:val="28"/>
          <w:lang w:val="pt-BR"/>
        </w:rPr>
        <w:t xml:space="preserve">2. Văn hóa - Xã hội </w:t>
      </w:r>
    </w:p>
    <w:p w:rsidR="00D23F90" w:rsidRPr="00F11904" w:rsidRDefault="00D23F90" w:rsidP="001371DA">
      <w:pPr>
        <w:suppressAutoHyphens w:val="0"/>
        <w:autoSpaceDE/>
        <w:adjustRightInd w:val="0"/>
        <w:snapToGrid w:val="0"/>
        <w:spacing w:after="60" w:line="360" w:lineRule="exact"/>
        <w:ind w:firstLine="720"/>
        <w:jc w:val="both"/>
        <w:rPr>
          <w:b/>
          <w:bCs/>
          <w:i/>
          <w:sz w:val="28"/>
          <w:szCs w:val="28"/>
          <w:lang w:val="pt-BR"/>
        </w:rPr>
      </w:pPr>
      <w:r w:rsidRPr="00F11904">
        <w:rPr>
          <w:rFonts w:eastAsia="SimSun"/>
          <w:b/>
          <w:bCs/>
          <w:i/>
          <w:snapToGrid w:val="0"/>
          <w:sz w:val="28"/>
          <w:szCs w:val="28"/>
          <w:lang w:val="vi-VN"/>
        </w:rPr>
        <w:t>2.</w:t>
      </w:r>
      <w:r w:rsidRPr="00F11904">
        <w:rPr>
          <w:rFonts w:eastAsia="SimSun"/>
          <w:b/>
          <w:bCs/>
          <w:i/>
          <w:snapToGrid w:val="0"/>
          <w:sz w:val="28"/>
          <w:szCs w:val="28"/>
          <w:lang w:val="pt-BR"/>
        </w:rPr>
        <w:t xml:space="preserve">1. Giáo dục </w:t>
      </w:r>
      <w:r w:rsidRPr="00F11904">
        <w:rPr>
          <w:rFonts w:eastAsia="SimSun"/>
          <w:bCs/>
          <w:i/>
          <w:snapToGrid w:val="0"/>
          <w:sz w:val="28"/>
          <w:szCs w:val="28"/>
          <w:lang w:val="pt-BR"/>
        </w:rPr>
        <w:t>-</w:t>
      </w:r>
      <w:r w:rsidRPr="00F11904">
        <w:rPr>
          <w:rFonts w:eastAsia="SimSun"/>
          <w:b/>
          <w:bCs/>
          <w:i/>
          <w:snapToGrid w:val="0"/>
          <w:sz w:val="28"/>
          <w:szCs w:val="28"/>
          <w:lang w:val="pt-BR"/>
        </w:rPr>
        <w:t xml:space="preserve"> Đào tạo</w:t>
      </w:r>
    </w:p>
    <w:p w:rsidR="00163F92" w:rsidRPr="00F11904" w:rsidRDefault="00CC33D8" w:rsidP="001371DA">
      <w:pPr>
        <w:spacing w:after="60" w:line="360" w:lineRule="exact"/>
        <w:ind w:firstLine="720"/>
        <w:jc w:val="both"/>
        <w:rPr>
          <w:bCs/>
          <w:sz w:val="28"/>
          <w:szCs w:val="28"/>
          <w:lang w:val="nb-NO"/>
        </w:rPr>
      </w:pPr>
      <w:r w:rsidRPr="00F11904">
        <w:rPr>
          <w:bCs/>
          <w:sz w:val="28"/>
          <w:szCs w:val="28"/>
          <w:lang w:val="nb-NO"/>
        </w:rPr>
        <w:t>Tổ chức Hội nghị tổng kết năm học 2018 - 2019, triển khai nhiệm vụ năm học 2019 - 2020. Chỉ đạo các cơ quan chuyên môn phối hợp tham mưu thực hiện các quy trình bổ nhiệm, bổ nhiệm lại, điều động bổ nhiệm cán bộ quản lý.</w:t>
      </w:r>
      <w:r w:rsidR="002E0591" w:rsidRPr="00F11904">
        <w:rPr>
          <w:bCs/>
          <w:sz w:val="28"/>
          <w:szCs w:val="28"/>
          <w:lang w:val="nb-NO"/>
        </w:rPr>
        <w:t xml:space="preserve"> </w:t>
      </w:r>
      <w:r w:rsidR="00C23B07" w:rsidRPr="00F11904">
        <w:rPr>
          <w:bCs/>
          <w:sz w:val="28"/>
          <w:szCs w:val="28"/>
          <w:lang w:val="nb-NO"/>
        </w:rPr>
        <w:t xml:space="preserve">Tổ chức các lớp bồi dưỡng chính trị, chuyên môn cho cán bộ quản lý, giáo viên, nhân viên các trường học. </w:t>
      </w:r>
      <w:r w:rsidR="002E0591" w:rsidRPr="00F11904">
        <w:rPr>
          <w:bCs/>
          <w:sz w:val="28"/>
          <w:szCs w:val="28"/>
          <w:lang w:val="nb-NO"/>
        </w:rPr>
        <w:t>Chỉ đạo các trường tổ chức tựu trường theo đúng kế hoạch thời gian năm học của UBND tỉnh.</w:t>
      </w:r>
      <w:r w:rsidR="00C23B07" w:rsidRPr="00F11904">
        <w:rPr>
          <w:bCs/>
          <w:sz w:val="28"/>
          <w:szCs w:val="28"/>
          <w:lang w:val="nb-NO"/>
        </w:rPr>
        <w:t xml:space="preserve"> </w:t>
      </w:r>
    </w:p>
    <w:p w:rsidR="00D23F90" w:rsidRPr="00F11904" w:rsidRDefault="00D23F90" w:rsidP="001371DA">
      <w:pPr>
        <w:spacing w:after="60" w:line="360" w:lineRule="exact"/>
        <w:ind w:firstLine="720"/>
        <w:jc w:val="both"/>
        <w:rPr>
          <w:rFonts w:eastAsia="Arial Unicode MS"/>
          <w:i/>
          <w:sz w:val="28"/>
          <w:szCs w:val="28"/>
          <w:u w:color="000000"/>
          <w:lang w:val="it-IT"/>
        </w:rPr>
      </w:pPr>
      <w:r w:rsidRPr="00F11904">
        <w:rPr>
          <w:rFonts w:eastAsia="SimSun"/>
          <w:b/>
          <w:bCs/>
          <w:i/>
          <w:snapToGrid w:val="0"/>
          <w:sz w:val="28"/>
          <w:szCs w:val="28"/>
          <w:lang w:val="nl-NL"/>
        </w:rPr>
        <w:t xml:space="preserve">2.2. Y tế </w:t>
      </w:r>
      <w:r w:rsidRPr="00F11904">
        <w:rPr>
          <w:rFonts w:eastAsia="SimSun"/>
          <w:bCs/>
          <w:i/>
          <w:snapToGrid w:val="0"/>
          <w:sz w:val="28"/>
          <w:szCs w:val="28"/>
          <w:lang w:val="nl-NL"/>
        </w:rPr>
        <w:t>-</w:t>
      </w:r>
      <w:r w:rsidRPr="00F11904">
        <w:rPr>
          <w:rFonts w:eastAsia="SimSun"/>
          <w:b/>
          <w:bCs/>
          <w:i/>
          <w:snapToGrid w:val="0"/>
          <w:sz w:val="28"/>
          <w:szCs w:val="28"/>
          <w:lang w:val="nl-NL"/>
        </w:rPr>
        <w:t xml:space="preserve"> Dân số</w:t>
      </w:r>
      <w:r w:rsidRPr="00F11904">
        <w:rPr>
          <w:rFonts w:eastAsia="Arial Unicode MS"/>
          <w:i/>
          <w:sz w:val="28"/>
          <w:szCs w:val="28"/>
          <w:u w:color="000000"/>
          <w:lang w:val="it-IT"/>
        </w:rPr>
        <w:t xml:space="preserve"> </w:t>
      </w:r>
    </w:p>
    <w:p w:rsidR="00E87BF2" w:rsidRPr="00F11904" w:rsidRDefault="00E87BF2" w:rsidP="001371DA">
      <w:pPr>
        <w:spacing w:after="60" w:line="360" w:lineRule="exact"/>
        <w:ind w:firstLine="720"/>
        <w:jc w:val="both"/>
        <w:rPr>
          <w:sz w:val="28"/>
          <w:lang w:val="sv-SE"/>
        </w:rPr>
      </w:pPr>
      <w:r w:rsidRPr="00F11904">
        <w:rPr>
          <w:rFonts w:eastAsia="Arial Unicode MS"/>
          <w:sz w:val="28"/>
          <w:szCs w:val="28"/>
          <w:lang w:val="it-IT"/>
        </w:rPr>
        <w:t xml:space="preserve">Công tác chăm sóc sức khỏe </w:t>
      </w:r>
      <w:r w:rsidR="00DA2026">
        <w:rPr>
          <w:rFonts w:eastAsia="Arial Unicode MS"/>
          <w:sz w:val="28"/>
          <w:szCs w:val="28"/>
          <w:lang w:val="it-IT"/>
        </w:rPr>
        <w:t>Nhân dân</w:t>
      </w:r>
      <w:r w:rsidRPr="00F11904">
        <w:rPr>
          <w:rFonts w:eastAsia="Arial Unicode MS"/>
          <w:sz w:val="28"/>
          <w:szCs w:val="28"/>
          <w:lang w:val="it-IT"/>
        </w:rPr>
        <w:t>, phòng chống dịch bệnh được tập trung chỉ đạo tăng cường thực hiện. Kịp thời triển khai các biện pháp phòng và ứng phó với tình hình dịch bệ</w:t>
      </w:r>
      <w:r w:rsidR="00391FF6">
        <w:rPr>
          <w:rFonts w:eastAsia="Arial Unicode MS"/>
          <w:sz w:val="28"/>
          <w:szCs w:val="28"/>
          <w:lang w:val="it-IT"/>
        </w:rPr>
        <w:t>nh.</w:t>
      </w:r>
      <w:r w:rsidRPr="00F11904">
        <w:rPr>
          <w:rFonts w:eastAsia="Arial Unicode MS"/>
          <w:sz w:val="28"/>
          <w:szCs w:val="28"/>
          <w:lang w:val="it-IT"/>
        </w:rPr>
        <w:t xml:space="preserve"> </w:t>
      </w:r>
      <w:r w:rsidR="00391FF6">
        <w:rPr>
          <w:sz w:val="28"/>
          <w:szCs w:val="28"/>
          <w:lang w:val="sv-SE"/>
        </w:rPr>
        <w:t>T</w:t>
      </w:r>
      <w:r w:rsidRPr="00F11904">
        <w:rPr>
          <w:sz w:val="28"/>
          <w:szCs w:val="28"/>
          <w:lang w:val="sv-SE"/>
        </w:rPr>
        <w:t>rong tháng không có dịch bệnh lớn xảy ra</w:t>
      </w:r>
      <w:r w:rsidR="00391FF6">
        <w:rPr>
          <w:sz w:val="28"/>
          <w:szCs w:val="28"/>
          <w:lang w:val="sv-SE"/>
        </w:rPr>
        <w:t>;</w:t>
      </w:r>
      <w:r w:rsidRPr="00F11904">
        <w:rPr>
          <w:sz w:val="28"/>
          <w:szCs w:val="28"/>
          <w:lang w:val="sv-SE"/>
        </w:rPr>
        <w:t xml:space="preserve"> </w:t>
      </w:r>
      <w:r w:rsidRPr="00F11904">
        <w:rPr>
          <w:sz w:val="28"/>
          <w:lang w:val="sv-SE"/>
        </w:rPr>
        <w:t>các chương trình MTQG về y tế được triển khai tích cực.</w:t>
      </w:r>
      <w:r w:rsidRPr="00F11904">
        <w:rPr>
          <w:sz w:val="28"/>
          <w:szCs w:val="28"/>
          <w:lang w:val="sv-SE"/>
        </w:rPr>
        <w:t xml:space="preserve"> </w:t>
      </w:r>
      <w:r w:rsidRPr="00F11904">
        <w:rPr>
          <w:sz w:val="28"/>
          <w:lang w:val="sv-SE"/>
        </w:rPr>
        <w:t>Công tác tuyên truyền, kiểm tra đảm bảo vệ sinh an toàn thực phẩm được thực hiện thường xuyên; chuẩn bị sẵn sàng nhân lực, phương tiện, thuốc, vật tư y tế đ</w:t>
      </w:r>
      <w:r w:rsidR="00391FF6">
        <w:rPr>
          <w:sz w:val="28"/>
          <w:lang w:val="sv-SE"/>
        </w:rPr>
        <w:t>áp ứng nếu có vụ ngộ độc xảy ra;</w:t>
      </w:r>
      <w:r w:rsidRPr="00F11904">
        <w:rPr>
          <w:sz w:val="28"/>
          <w:szCs w:val="28"/>
          <w:lang w:val="sv-SE"/>
        </w:rPr>
        <w:t xml:space="preserve"> </w:t>
      </w:r>
      <w:r w:rsidRPr="00F11904">
        <w:rPr>
          <w:sz w:val="28"/>
          <w:szCs w:val="28"/>
          <w:lang w:val="nl-NL"/>
        </w:rPr>
        <w:t>trong tháng</w:t>
      </w:r>
      <w:r w:rsidR="00391FF6">
        <w:rPr>
          <w:sz w:val="28"/>
          <w:szCs w:val="28"/>
          <w:lang w:val="nl-NL"/>
        </w:rPr>
        <w:t xml:space="preserve"> không có ca, vụ ngộ độc xảy ra.</w:t>
      </w:r>
      <w:r w:rsidRPr="00F11904">
        <w:rPr>
          <w:sz w:val="28"/>
          <w:szCs w:val="28"/>
          <w:lang w:val="sv-SE"/>
        </w:rPr>
        <w:t xml:space="preserve"> T</w:t>
      </w:r>
      <w:r w:rsidRPr="00F11904">
        <w:rPr>
          <w:bCs/>
          <w:snapToGrid w:val="0"/>
          <w:sz w:val="28"/>
          <w:szCs w:val="28"/>
          <w:lang w:val="nl-NL"/>
        </w:rPr>
        <w:t xml:space="preserve">ổ chức khám bệnh cho </w:t>
      </w:r>
      <w:r w:rsidR="004B70F4" w:rsidRPr="00F11904">
        <w:rPr>
          <w:sz w:val="28"/>
          <w:szCs w:val="28"/>
          <w:lang w:val="nl-NL"/>
        </w:rPr>
        <w:t>15.380</w:t>
      </w:r>
      <w:r w:rsidRPr="00F11904">
        <w:rPr>
          <w:sz w:val="28"/>
          <w:szCs w:val="28"/>
          <w:lang w:val="nl-NL"/>
        </w:rPr>
        <w:t xml:space="preserve"> </w:t>
      </w:r>
      <w:r w:rsidRPr="00F11904">
        <w:rPr>
          <w:bCs/>
          <w:snapToGrid w:val="0"/>
          <w:sz w:val="28"/>
          <w:szCs w:val="28"/>
          <w:lang w:val="nl-NL"/>
        </w:rPr>
        <w:t xml:space="preserve">lượt người </w:t>
      </w:r>
      <w:r w:rsidRPr="00F11904">
        <w:rPr>
          <w:bCs/>
          <w:i/>
          <w:snapToGrid w:val="0"/>
          <w:sz w:val="28"/>
          <w:szCs w:val="28"/>
          <w:lang w:val="nl-NL"/>
        </w:rPr>
        <w:t xml:space="preserve">(trong đó </w:t>
      </w:r>
      <w:r w:rsidR="004B70F4" w:rsidRPr="00F11904">
        <w:rPr>
          <w:i/>
          <w:sz w:val="28"/>
          <w:szCs w:val="28"/>
          <w:lang w:val="nl-NL"/>
        </w:rPr>
        <w:t>7.548</w:t>
      </w:r>
      <w:r w:rsidRPr="00F11904">
        <w:rPr>
          <w:i/>
          <w:sz w:val="28"/>
          <w:szCs w:val="28"/>
          <w:lang w:val="nl-NL"/>
        </w:rPr>
        <w:t xml:space="preserve"> </w:t>
      </w:r>
      <w:r w:rsidRPr="00F11904">
        <w:rPr>
          <w:bCs/>
          <w:i/>
          <w:snapToGrid w:val="0"/>
          <w:sz w:val="28"/>
          <w:szCs w:val="28"/>
          <w:lang w:val="nl-NL"/>
        </w:rPr>
        <w:t xml:space="preserve">lượt người nghèo; </w:t>
      </w:r>
      <w:r w:rsidRPr="00F11904">
        <w:rPr>
          <w:i/>
          <w:sz w:val="28"/>
          <w:szCs w:val="28"/>
          <w:lang w:val="nl-NL"/>
        </w:rPr>
        <w:t>1.</w:t>
      </w:r>
      <w:r w:rsidR="004B70F4" w:rsidRPr="00F11904">
        <w:rPr>
          <w:i/>
          <w:sz w:val="28"/>
          <w:szCs w:val="28"/>
          <w:lang w:val="nl-NL"/>
        </w:rPr>
        <w:t>755</w:t>
      </w:r>
      <w:r w:rsidRPr="00F11904">
        <w:rPr>
          <w:i/>
          <w:sz w:val="28"/>
          <w:szCs w:val="28"/>
          <w:lang w:val="nl-NL"/>
        </w:rPr>
        <w:t xml:space="preserve"> </w:t>
      </w:r>
      <w:r w:rsidRPr="00F11904">
        <w:rPr>
          <w:bCs/>
          <w:i/>
          <w:snapToGrid w:val="0"/>
          <w:sz w:val="28"/>
          <w:szCs w:val="28"/>
          <w:lang w:val="nl-NL"/>
        </w:rPr>
        <w:t>lượt trẻ em dưới 6 tuổi, và các loại hình khám bệnh khác)</w:t>
      </w:r>
      <w:r w:rsidRPr="00F11904">
        <w:rPr>
          <w:sz w:val="28"/>
          <w:szCs w:val="28"/>
          <w:lang w:val="nl-NL"/>
        </w:rPr>
        <w:t>.</w:t>
      </w:r>
    </w:p>
    <w:p w:rsidR="009C6239" w:rsidRPr="00F11904" w:rsidRDefault="004B099F" w:rsidP="001371DA">
      <w:pPr>
        <w:spacing w:after="60" w:line="360" w:lineRule="exact"/>
        <w:ind w:firstLine="700"/>
        <w:jc w:val="both"/>
        <w:rPr>
          <w:sz w:val="28"/>
          <w:lang w:val="nl-NL"/>
        </w:rPr>
      </w:pPr>
      <w:r w:rsidRPr="00F11904">
        <w:rPr>
          <w:snapToGrid w:val="0"/>
          <w:sz w:val="28"/>
          <w:szCs w:val="28"/>
          <w:lang w:val="nl-NL"/>
        </w:rPr>
        <w:t xml:space="preserve">Tính đến tháng </w:t>
      </w:r>
      <w:r w:rsidR="002B5FC6" w:rsidRPr="00F11904">
        <w:rPr>
          <w:snapToGrid w:val="0"/>
          <w:sz w:val="28"/>
          <w:szCs w:val="28"/>
          <w:lang w:val="nl-NL"/>
        </w:rPr>
        <w:t>8</w:t>
      </w:r>
      <w:r w:rsidRPr="00F11904">
        <w:rPr>
          <w:snapToGrid w:val="0"/>
          <w:sz w:val="28"/>
          <w:szCs w:val="28"/>
          <w:lang w:val="nl-NL"/>
        </w:rPr>
        <w:t>, t</w:t>
      </w:r>
      <w:r w:rsidRPr="00F11904">
        <w:rPr>
          <w:sz w:val="28"/>
          <w:szCs w:val="28"/>
          <w:lang w:val="pt-BR"/>
        </w:rPr>
        <w:t>oàn huyện có 14.</w:t>
      </w:r>
      <w:r w:rsidR="002B5FC6" w:rsidRPr="00F11904">
        <w:rPr>
          <w:sz w:val="28"/>
          <w:szCs w:val="28"/>
          <w:lang w:val="pt-BR"/>
        </w:rPr>
        <w:t>044</w:t>
      </w:r>
      <w:r w:rsidRPr="00F11904">
        <w:rPr>
          <w:sz w:val="28"/>
          <w:szCs w:val="28"/>
          <w:lang w:val="pt-BR"/>
        </w:rPr>
        <w:t xml:space="preserve"> hộ, 68.</w:t>
      </w:r>
      <w:r w:rsidR="002B5FC6" w:rsidRPr="00F11904">
        <w:rPr>
          <w:sz w:val="28"/>
          <w:szCs w:val="28"/>
          <w:lang w:val="pt-BR"/>
        </w:rPr>
        <w:t>243</w:t>
      </w:r>
      <w:r w:rsidRPr="00F11904">
        <w:rPr>
          <w:sz w:val="28"/>
          <w:szCs w:val="28"/>
          <w:lang w:val="pt-BR"/>
        </w:rPr>
        <w:t xml:space="preserve"> người. Trong tháng</w:t>
      </w:r>
      <w:r w:rsidRPr="00F11904">
        <w:rPr>
          <w:snapToGrid w:val="0"/>
          <w:sz w:val="28"/>
          <w:szCs w:val="28"/>
          <w:lang w:val="nl-NL"/>
        </w:rPr>
        <w:t xml:space="preserve"> có </w:t>
      </w:r>
      <w:r w:rsidR="002B5FC6" w:rsidRPr="00F11904">
        <w:rPr>
          <w:snapToGrid w:val="0"/>
          <w:sz w:val="28"/>
          <w:szCs w:val="28"/>
          <w:lang w:val="nl-NL"/>
        </w:rPr>
        <w:t>13</w:t>
      </w:r>
      <w:r w:rsidRPr="00F11904">
        <w:rPr>
          <w:snapToGrid w:val="0"/>
          <w:sz w:val="28"/>
          <w:szCs w:val="28"/>
          <w:lang w:val="nl-NL"/>
        </w:rPr>
        <w:t>/</w:t>
      </w:r>
      <w:r w:rsidR="002B5FC6" w:rsidRPr="00F11904">
        <w:rPr>
          <w:snapToGrid w:val="0"/>
          <w:sz w:val="28"/>
          <w:szCs w:val="28"/>
          <w:lang w:val="nl-NL"/>
        </w:rPr>
        <w:t>108</w:t>
      </w:r>
      <w:r w:rsidRPr="00F11904">
        <w:rPr>
          <w:snapToGrid w:val="0"/>
          <w:sz w:val="28"/>
          <w:szCs w:val="28"/>
          <w:lang w:val="nl-NL"/>
        </w:rPr>
        <w:t xml:space="preserve"> trẻ sinh ra là con thứ 3 trở lên</w:t>
      </w:r>
      <w:r w:rsidR="005F39A9" w:rsidRPr="00F11904">
        <w:rPr>
          <w:snapToGrid w:val="0"/>
          <w:sz w:val="28"/>
          <w:szCs w:val="28"/>
          <w:lang w:val="nl-NL"/>
        </w:rPr>
        <w:t>.</w:t>
      </w:r>
      <w:r w:rsidRPr="00F11904">
        <w:rPr>
          <w:snapToGrid w:val="0"/>
          <w:sz w:val="28"/>
          <w:szCs w:val="28"/>
          <w:lang w:val="nl-NL"/>
        </w:rPr>
        <w:t xml:space="preserve"> Chỉ đạo các xã, thị trấn tuyên truyền </w:t>
      </w:r>
      <w:r w:rsidRPr="00F11904">
        <w:rPr>
          <w:snapToGrid w:val="0"/>
          <w:sz w:val="28"/>
          <w:szCs w:val="28"/>
          <w:lang w:val="nl-NL"/>
        </w:rPr>
        <w:lastRenderedPageBreak/>
        <w:t>chính sách dân số - KHHGĐ, trong tháng tuyên truyền được 2.</w:t>
      </w:r>
      <w:r w:rsidR="005F39A9" w:rsidRPr="00F11904">
        <w:rPr>
          <w:snapToGrid w:val="0"/>
          <w:sz w:val="28"/>
          <w:szCs w:val="28"/>
          <w:lang w:val="nl-NL"/>
        </w:rPr>
        <w:t>082</w:t>
      </w:r>
      <w:r w:rsidRPr="00F11904">
        <w:rPr>
          <w:snapToGrid w:val="0"/>
          <w:sz w:val="28"/>
          <w:szCs w:val="28"/>
          <w:lang w:val="nl-NL"/>
        </w:rPr>
        <w:t xml:space="preserve"> lượt người nghe/67 buổi; triển khai thường xuyên các dịch vụ chăm sóc sức khỏe sinh sản - KHHGĐ tại Trung tâm Y tế huyện và các Trạm Y tế</w:t>
      </w:r>
      <w:bookmarkStart w:id="0" w:name="_GoBack"/>
      <w:bookmarkEnd w:id="0"/>
      <w:r w:rsidRPr="00F11904">
        <w:rPr>
          <w:snapToGrid w:val="0"/>
          <w:sz w:val="28"/>
          <w:szCs w:val="28"/>
          <w:lang w:val="nl-NL"/>
        </w:rPr>
        <w:t>.</w:t>
      </w:r>
    </w:p>
    <w:p w:rsidR="00B269E8" w:rsidRPr="00F11904" w:rsidRDefault="00B269E8" w:rsidP="001371DA">
      <w:pPr>
        <w:suppressAutoHyphens w:val="0"/>
        <w:spacing w:after="60" w:line="360" w:lineRule="exact"/>
        <w:ind w:firstLine="720"/>
        <w:jc w:val="both"/>
        <w:rPr>
          <w:b/>
          <w:i/>
          <w:sz w:val="28"/>
          <w:szCs w:val="28"/>
          <w:lang w:val="it-IT"/>
        </w:rPr>
      </w:pPr>
      <w:r w:rsidRPr="00F11904">
        <w:rPr>
          <w:b/>
          <w:i/>
          <w:sz w:val="28"/>
          <w:szCs w:val="28"/>
          <w:lang w:val="it-IT"/>
        </w:rPr>
        <w:t>2.3. Công tác Văn hoá - Thể thao, Du lịch và Thông tin truyền thông</w:t>
      </w:r>
    </w:p>
    <w:p w:rsidR="000D75D9" w:rsidRPr="00F11904" w:rsidRDefault="000D75D9" w:rsidP="001371DA">
      <w:pPr>
        <w:suppressAutoHyphens w:val="0"/>
        <w:spacing w:after="60" w:line="360" w:lineRule="exact"/>
        <w:ind w:firstLine="720"/>
        <w:jc w:val="both"/>
        <w:rPr>
          <w:sz w:val="28"/>
          <w:szCs w:val="28"/>
          <w:lang w:val="it-IT"/>
        </w:rPr>
      </w:pPr>
      <w:r w:rsidRPr="00F11904">
        <w:rPr>
          <w:sz w:val="28"/>
          <w:szCs w:val="28"/>
          <w:lang w:val="it-IT"/>
        </w:rPr>
        <w:t xml:space="preserve">Chỉ đạo tuyên truyền, tổ chức các hoạt động văn nghệ, thể thao chào mừng các ngày lễ lớn </w:t>
      </w:r>
      <w:r w:rsidRPr="00F11904">
        <w:rPr>
          <w:i/>
          <w:sz w:val="28"/>
          <w:szCs w:val="28"/>
          <w:lang w:val="it-IT"/>
        </w:rPr>
        <w:t>(</w:t>
      </w:r>
      <w:r w:rsidR="00F7740D" w:rsidRPr="00F11904">
        <w:rPr>
          <w:i/>
          <w:sz w:val="28"/>
          <w:szCs w:val="28"/>
          <w:lang w:val="it-IT"/>
        </w:rPr>
        <w:t xml:space="preserve">Ngày thành lập </w:t>
      </w:r>
      <w:r w:rsidR="008436BB">
        <w:rPr>
          <w:i/>
          <w:sz w:val="28"/>
          <w:szCs w:val="28"/>
          <w:lang w:val="it-IT"/>
        </w:rPr>
        <w:t>Đ</w:t>
      </w:r>
      <w:r w:rsidR="00F7740D" w:rsidRPr="00F11904">
        <w:rPr>
          <w:i/>
          <w:sz w:val="28"/>
          <w:szCs w:val="28"/>
          <w:lang w:val="it-IT"/>
        </w:rPr>
        <w:t xml:space="preserve">ảng bộ huyện, </w:t>
      </w:r>
      <w:r w:rsidR="008436BB">
        <w:rPr>
          <w:i/>
          <w:sz w:val="28"/>
          <w:szCs w:val="28"/>
          <w:lang w:val="it-IT"/>
        </w:rPr>
        <w:t>C</w:t>
      </w:r>
      <w:r w:rsidR="00B27FD4" w:rsidRPr="00F11904">
        <w:rPr>
          <w:i/>
          <w:sz w:val="28"/>
          <w:szCs w:val="28"/>
          <w:lang w:val="it-IT"/>
        </w:rPr>
        <w:t xml:space="preserve">ách mạng </w:t>
      </w:r>
      <w:r w:rsidR="008436BB">
        <w:rPr>
          <w:i/>
          <w:sz w:val="28"/>
          <w:szCs w:val="28"/>
          <w:lang w:val="it-IT"/>
        </w:rPr>
        <w:t>T</w:t>
      </w:r>
      <w:r w:rsidR="00B27FD4" w:rsidRPr="00F11904">
        <w:rPr>
          <w:i/>
          <w:sz w:val="28"/>
          <w:szCs w:val="28"/>
          <w:lang w:val="it-IT"/>
        </w:rPr>
        <w:t xml:space="preserve">háng </w:t>
      </w:r>
      <w:r w:rsidR="008436BB">
        <w:rPr>
          <w:i/>
          <w:sz w:val="28"/>
          <w:szCs w:val="28"/>
          <w:lang w:val="it-IT"/>
        </w:rPr>
        <w:t>T</w:t>
      </w:r>
      <w:r w:rsidR="00B27FD4" w:rsidRPr="00F11904">
        <w:rPr>
          <w:i/>
          <w:sz w:val="28"/>
          <w:szCs w:val="28"/>
          <w:lang w:val="it-IT"/>
        </w:rPr>
        <w:t>ám thành công</w:t>
      </w:r>
      <w:r w:rsidR="00B456F8" w:rsidRPr="00F11904">
        <w:rPr>
          <w:i/>
          <w:sz w:val="28"/>
          <w:szCs w:val="28"/>
          <w:lang w:val="it-IT"/>
        </w:rPr>
        <w:t>...</w:t>
      </w:r>
      <w:r w:rsidRPr="00F11904">
        <w:rPr>
          <w:i/>
          <w:sz w:val="28"/>
          <w:szCs w:val="28"/>
          <w:lang w:val="it-IT"/>
        </w:rPr>
        <w:t>)</w:t>
      </w:r>
      <w:r w:rsidR="006B5EFD" w:rsidRPr="00F11904">
        <w:rPr>
          <w:sz w:val="28"/>
          <w:szCs w:val="28"/>
          <w:lang w:val="it-IT"/>
        </w:rPr>
        <w:t>, đặc biệt là</w:t>
      </w:r>
      <w:r w:rsidR="001355E9" w:rsidRPr="00F11904">
        <w:rPr>
          <w:sz w:val="28"/>
          <w:szCs w:val="28"/>
          <w:lang w:val="it-IT"/>
        </w:rPr>
        <w:t xml:space="preserve"> chuẩn bị các điều kiện để tổ chức Ngày hội vă</w:t>
      </w:r>
      <w:r w:rsidR="006C263A" w:rsidRPr="00F11904">
        <w:rPr>
          <w:sz w:val="28"/>
          <w:szCs w:val="28"/>
          <w:lang w:val="it-IT"/>
        </w:rPr>
        <w:t>n hóa, thể thao các dân tộc huyện Than Uyên lần thứ VIII</w:t>
      </w:r>
      <w:r w:rsidR="00B456F8" w:rsidRPr="00F11904">
        <w:rPr>
          <w:sz w:val="28"/>
          <w:szCs w:val="28"/>
          <w:lang w:val="it-IT"/>
        </w:rPr>
        <w:t>.</w:t>
      </w:r>
      <w:r w:rsidR="00976ACA" w:rsidRPr="00F11904">
        <w:rPr>
          <w:sz w:val="28"/>
          <w:szCs w:val="28"/>
          <w:lang w:val="it-IT"/>
        </w:rPr>
        <w:t xml:space="preserve"> </w:t>
      </w:r>
      <w:r w:rsidRPr="00F11904">
        <w:rPr>
          <w:sz w:val="28"/>
          <w:szCs w:val="28"/>
          <w:lang w:val="it-IT"/>
        </w:rPr>
        <w:t xml:space="preserve">Tiếp tục đôn đốc các cơ quan, đơn vị thực hiện phong trào “TDĐKXDĐSVH” năm 2019. Làm tốt công tác kiểm tra các dịch vụ văn hóa công cộng, thông tin truyền thông và cơ sở lưu trú. Trong tháng có </w:t>
      </w:r>
      <w:r w:rsidR="00976ACA" w:rsidRPr="00F11904">
        <w:rPr>
          <w:sz w:val="28"/>
          <w:szCs w:val="28"/>
          <w:lang w:val="it-IT"/>
        </w:rPr>
        <w:t>1.419</w:t>
      </w:r>
      <w:r w:rsidRPr="00F11904">
        <w:rPr>
          <w:sz w:val="28"/>
          <w:szCs w:val="28"/>
          <w:lang w:val="it-IT"/>
        </w:rPr>
        <w:t xml:space="preserve"> lượt khách lưu trú tại huyện, trong đó khách quốc tế </w:t>
      </w:r>
      <w:r w:rsidR="00976ACA" w:rsidRPr="00F11904">
        <w:rPr>
          <w:sz w:val="28"/>
          <w:szCs w:val="28"/>
          <w:lang w:val="it-IT"/>
        </w:rPr>
        <w:t>182</w:t>
      </w:r>
      <w:r w:rsidRPr="00F11904">
        <w:rPr>
          <w:sz w:val="28"/>
          <w:szCs w:val="28"/>
          <w:lang w:val="it-IT"/>
        </w:rPr>
        <w:t xml:space="preserve"> lượt.</w:t>
      </w:r>
    </w:p>
    <w:p w:rsidR="00FA6497" w:rsidRPr="00F11904" w:rsidRDefault="000D75D9" w:rsidP="001371DA">
      <w:pPr>
        <w:suppressAutoHyphens w:val="0"/>
        <w:spacing w:after="60" w:line="360" w:lineRule="exact"/>
        <w:ind w:firstLine="720"/>
        <w:jc w:val="both"/>
        <w:rPr>
          <w:rFonts w:eastAsia="SimSun"/>
          <w:b/>
          <w:bCs/>
          <w:i/>
          <w:snapToGrid w:val="0"/>
          <w:sz w:val="28"/>
          <w:szCs w:val="28"/>
          <w:lang w:val="pt-BR"/>
        </w:rPr>
      </w:pPr>
      <w:r w:rsidRPr="00F11904">
        <w:rPr>
          <w:rFonts w:eastAsia="SimSun"/>
          <w:bCs/>
          <w:snapToGrid w:val="0"/>
          <w:sz w:val="28"/>
          <w:szCs w:val="28"/>
          <w:lang w:val="sv-SE"/>
        </w:rPr>
        <w:t xml:space="preserve">Duy trì tốt công tác truyền thanh - truyền hình: tiếp sóng Truyền hình Việt Nam từ Trung ương, địa phương </w:t>
      </w:r>
      <w:r w:rsidR="003E2D46" w:rsidRPr="00F11904">
        <w:rPr>
          <w:rFonts w:eastAsia="SimSun"/>
          <w:bCs/>
          <w:snapToGrid w:val="0"/>
          <w:sz w:val="28"/>
          <w:szCs w:val="28"/>
          <w:lang w:val="it-IT"/>
        </w:rPr>
        <w:t>1.643</w:t>
      </w:r>
      <w:r w:rsidRPr="00F11904">
        <w:rPr>
          <w:rFonts w:eastAsia="SimSun"/>
          <w:bCs/>
          <w:snapToGrid w:val="0"/>
          <w:sz w:val="28"/>
          <w:szCs w:val="28"/>
          <w:lang w:val="sv-SE"/>
        </w:rPr>
        <w:t xml:space="preserve"> giờ; tiếp sóng FM </w:t>
      </w:r>
      <w:r w:rsidRPr="00F11904">
        <w:rPr>
          <w:rFonts w:eastAsia="SimSun"/>
          <w:bCs/>
          <w:snapToGrid w:val="0"/>
          <w:sz w:val="28"/>
          <w:szCs w:val="28"/>
          <w:lang w:val="it-IT"/>
        </w:rPr>
        <w:t>1.054</w:t>
      </w:r>
      <w:r w:rsidRPr="00F11904">
        <w:rPr>
          <w:rFonts w:eastAsia="SimSun"/>
          <w:bCs/>
          <w:snapToGrid w:val="0"/>
          <w:sz w:val="28"/>
          <w:szCs w:val="28"/>
          <w:lang w:val="sv-SE"/>
        </w:rPr>
        <w:t xml:space="preserve"> giờ, số giờ địa phương </w:t>
      </w:r>
      <w:r w:rsidR="00E43437" w:rsidRPr="00F11904">
        <w:rPr>
          <w:rFonts w:eastAsia="SimSun"/>
          <w:bCs/>
          <w:snapToGrid w:val="0"/>
          <w:sz w:val="28"/>
          <w:szCs w:val="28"/>
          <w:lang w:val="sv-SE"/>
        </w:rPr>
        <w:t>29</w:t>
      </w:r>
      <w:r w:rsidRPr="00F11904">
        <w:rPr>
          <w:rFonts w:eastAsia="SimSun"/>
          <w:bCs/>
          <w:snapToGrid w:val="0"/>
          <w:sz w:val="28"/>
          <w:szCs w:val="28"/>
          <w:lang w:val="sv-SE"/>
        </w:rPr>
        <w:t xml:space="preserve"> giờ </w:t>
      </w:r>
      <w:r w:rsidRPr="00F11904">
        <w:rPr>
          <w:rFonts w:eastAsia="SimSun"/>
          <w:bCs/>
          <w:i/>
          <w:snapToGrid w:val="0"/>
          <w:sz w:val="28"/>
          <w:szCs w:val="28"/>
          <w:lang w:val="sv-SE"/>
        </w:rPr>
        <w:t>(bao gồm cả truyền thanh, truyền hình)</w:t>
      </w:r>
      <w:r w:rsidRPr="00F11904">
        <w:rPr>
          <w:rFonts w:eastAsia="SimSun"/>
          <w:bCs/>
          <w:snapToGrid w:val="0"/>
          <w:sz w:val="28"/>
          <w:szCs w:val="28"/>
          <w:lang w:val="sv-SE"/>
        </w:rPr>
        <w:t xml:space="preserve">. Sản xuất được </w:t>
      </w:r>
      <w:r w:rsidR="00E43437" w:rsidRPr="00F11904">
        <w:rPr>
          <w:rFonts w:eastAsia="SimSun"/>
          <w:bCs/>
          <w:snapToGrid w:val="0"/>
          <w:sz w:val="28"/>
          <w:szCs w:val="28"/>
          <w:lang w:val="sv-SE"/>
        </w:rPr>
        <w:t>29</w:t>
      </w:r>
      <w:r w:rsidRPr="00F11904">
        <w:rPr>
          <w:rFonts w:eastAsia="SimSun"/>
          <w:bCs/>
          <w:snapToGrid w:val="0"/>
          <w:sz w:val="28"/>
          <w:szCs w:val="28"/>
          <w:lang w:val="sv-SE"/>
        </w:rPr>
        <w:t xml:space="preserve"> chương trình truyền thanh, truyền hình của huyện: </w:t>
      </w:r>
      <w:r w:rsidR="00E43437" w:rsidRPr="00F11904">
        <w:rPr>
          <w:rFonts w:eastAsia="SimSun"/>
          <w:bCs/>
          <w:snapToGrid w:val="0"/>
          <w:sz w:val="28"/>
          <w:szCs w:val="28"/>
          <w:lang w:val="sv-SE"/>
        </w:rPr>
        <w:t>12</w:t>
      </w:r>
      <w:r w:rsidRPr="00F11904">
        <w:rPr>
          <w:sz w:val="28"/>
          <w:szCs w:val="28"/>
          <w:lang w:val="sv-SE"/>
        </w:rPr>
        <w:t xml:space="preserve"> bản tin truyền hình trang địa phư</w:t>
      </w:r>
      <w:r w:rsidRPr="00F11904">
        <w:rPr>
          <w:sz w:val="28"/>
          <w:szCs w:val="28"/>
          <w:lang w:val="sv-SE"/>
        </w:rPr>
        <w:softHyphen/>
        <w:t>ơng; 1</w:t>
      </w:r>
      <w:r w:rsidR="00E43437" w:rsidRPr="00F11904">
        <w:rPr>
          <w:sz w:val="28"/>
          <w:szCs w:val="28"/>
          <w:lang w:val="sv-SE"/>
        </w:rPr>
        <w:t>5</w:t>
      </w:r>
      <w:r w:rsidRPr="00F11904">
        <w:rPr>
          <w:sz w:val="28"/>
          <w:szCs w:val="28"/>
          <w:lang w:val="sv-SE"/>
        </w:rPr>
        <w:t xml:space="preserve"> bản tin phát thanh tiếng Việt; 0</w:t>
      </w:r>
      <w:r w:rsidR="00E43437" w:rsidRPr="00F11904">
        <w:rPr>
          <w:sz w:val="28"/>
          <w:szCs w:val="28"/>
          <w:lang w:val="sv-SE"/>
        </w:rPr>
        <w:t>2</w:t>
      </w:r>
      <w:r w:rsidRPr="00F11904">
        <w:rPr>
          <w:sz w:val="28"/>
          <w:szCs w:val="28"/>
          <w:lang w:val="sv-SE"/>
        </w:rPr>
        <w:t xml:space="preserve"> bản tin phát thanh tiếng dân tộc Thái </w:t>
      </w:r>
      <w:r w:rsidRPr="00F11904">
        <w:rPr>
          <w:rFonts w:eastAsia="SimSun"/>
          <w:bCs/>
          <w:snapToGrid w:val="0"/>
          <w:sz w:val="28"/>
          <w:szCs w:val="28"/>
          <w:lang w:val="sv-SE"/>
        </w:rPr>
        <w:t>tuyên truyền trên các lĩnh vực phát triển kinh tế - xã hội, đảm bảo quốc phòng - an ninh của huyện.</w:t>
      </w:r>
    </w:p>
    <w:p w:rsidR="005903D7" w:rsidRPr="00F11904" w:rsidRDefault="005903D7" w:rsidP="001371DA">
      <w:pPr>
        <w:suppressAutoHyphens w:val="0"/>
        <w:autoSpaceDE/>
        <w:adjustRightInd w:val="0"/>
        <w:snapToGrid w:val="0"/>
        <w:spacing w:after="60" w:line="360" w:lineRule="exact"/>
        <w:ind w:firstLine="720"/>
        <w:jc w:val="both"/>
        <w:rPr>
          <w:rFonts w:eastAsia="SimSun"/>
          <w:b/>
          <w:bCs/>
          <w:i/>
          <w:snapToGrid w:val="0"/>
          <w:sz w:val="28"/>
          <w:szCs w:val="28"/>
          <w:lang w:val="pt-BR"/>
        </w:rPr>
      </w:pPr>
      <w:r w:rsidRPr="00F11904">
        <w:rPr>
          <w:rFonts w:eastAsia="SimSun"/>
          <w:b/>
          <w:bCs/>
          <w:i/>
          <w:snapToGrid w:val="0"/>
          <w:sz w:val="28"/>
          <w:szCs w:val="28"/>
          <w:lang w:val="pt-BR"/>
        </w:rPr>
        <w:t xml:space="preserve">2.4. </w:t>
      </w:r>
      <w:r w:rsidRPr="00F11904">
        <w:rPr>
          <w:b/>
          <w:i/>
          <w:sz w:val="28"/>
          <w:szCs w:val="28"/>
          <w:lang w:val="fi-FI"/>
        </w:rPr>
        <w:t>Lao động, việc làm và thực hiện các chính sách xã hội</w:t>
      </w:r>
    </w:p>
    <w:p w:rsidR="00995885" w:rsidRPr="00F11904" w:rsidRDefault="00995885" w:rsidP="001371DA">
      <w:pPr>
        <w:suppressAutoHyphens w:val="0"/>
        <w:spacing w:after="60" w:line="360" w:lineRule="exact"/>
        <w:ind w:firstLine="720"/>
        <w:jc w:val="both"/>
        <w:rPr>
          <w:sz w:val="28"/>
          <w:szCs w:val="28"/>
          <w:lang w:val="pt-BR"/>
        </w:rPr>
      </w:pPr>
      <w:r w:rsidRPr="00F11904">
        <w:rPr>
          <w:sz w:val="28"/>
          <w:szCs w:val="28"/>
          <w:lang w:val="vi-VN"/>
        </w:rPr>
        <w:t xml:space="preserve">Thực hiện tốt các chính sách xoá đói giảm nghèo, </w:t>
      </w:r>
      <w:r w:rsidRPr="00F11904">
        <w:rPr>
          <w:sz w:val="28"/>
          <w:szCs w:val="28"/>
          <w:lang w:val="pt-BR"/>
        </w:rPr>
        <w:t xml:space="preserve">chính sách </w:t>
      </w:r>
      <w:r w:rsidRPr="00F11904">
        <w:rPr>
          <w:sz w:val="28"/>
          <w:szCs w:val="28"/>
          <w:lang w:val="vi-VN"/>
        </w:rPr>
        <w:t>người có công, cứu trợ xã hội</w:t>
      </w:r>
      <w:r w:rsidRPr="00F11904">
        <w:rPr>
          <w:sz w:val="28"/>
          <w:szCs w:val="28"/>
          <w:lang w:val="pt-BR"/>
        </w:rPr>
        <w:t>, phòng chống tệ nạn xã hội</w:t>
      </w:r>
      <w:r w:rsidRPr="00F11904">
        <w:rPr>
          <w:sz w:val="28"/>
          <w:szCs w:val="28"/>
          <w:lang w:val="vi-VN"/>
        </w:rPr>
        <w:t xml:space="preserve">: </w:t>
      </w:r>
    </w:p>
    <w:p w:rsidR="00550502" w:rsidRPr="00F11904" w:rsidRDefault="00173966" w:rsidP="001371DA">
      <w:pPr>
        <w:spacing w:after="60" w:line="360" w:lineRule="exact"/>
        <w:ind w:firstLine="720"/>
        <w:jc w:val="both"/>
        <w:rPr>
          <w:bCs/>
          <w:sz w:val="28"/>
          <w:szCs w:val="28"/>
          <w:lang w:val="pt-BR" w:bidi="he-IL"/>
        </w:rPr>
      </w:pPr>
      <w:r w:rsidRPr="00F11904">
        <w:rPr>
          <w:rStyle w:val="fontstyle01"/>
          <w:color w:val="auto"/>
          <w:lang w:val="pt-BR"/>
        </w:rPr>
        <w:t>Kết quả thăm, tặng quà của các cấp, các ngành cho người có công trên địa bàn huyện nhân dịp kỷ niệm 72 năm ngày Thương binh liệt sỹ 27/7/2019</w:t>
      </w:r>
      <w:r w:rsidR="008436BB">
        <w:rPr>
          <w:rStyle w:val="fontstyle01"/>
          <w:color w:val="auto"/>
          <w:lang w:val="pt-BR"/>
        </w:rPr>
        <w:t>:</w:t>
      </w:r>
      <w:r w:rsidRPr="00F11904">
        <w:rPr>
          <w:rStyle w:val="fontstyle01"/>
          <w:color w:val="auto"/>
          <w:lang w:val="pt-BR"/>
        </w:rPr>
        <w:t xml:space="preserve"> tổng số 199 gia đình người có công trên địa bàn được các cấp, các tổ chức tặng </w:t>
      </w:r>
      <w:r w:rsidR="00215933" w:rsidRPr="00F11904">
        <w:rPr>
          <w:rStyle w:val="fontstyle01"/>
          <w:color w:val="auto"/>
          <w:lang w:val="pt-BR"/>
        </w:rPr>
        <w:t>472 suất quà tương ứng với tổng số tiền 264 triệu đồng</w:t>
      </w:r>
      <w:r w:rsidRPr="00F11904">
        <w:rPr>
          <w:rStyle w:val="fontstyle01"/>
          <w:color w:val="auto"/>
          <w:lang w:val="pt-BR"/>
        </w:rPr>
        <w:t>.</w:t>
      </w:r>
      <w:r w:rsidR="00516A8C" w:rsidRPr="00F11904">
        <w:rPr>
          <w:rStyle w:val="fontstyle01"/>
          <w:color w:val="auto"/>
          <w:lang w:val="pt-BR"/>
        </w:rPr>
        <w:t xml:space="preserve"> Phối hợp với Sở Lao động - TB&amp;XH tổ chức 03 lớp tập huấn nâng cao năng lực công tác xuất khẩu lao động cho cán bộ các xã, thị trấn và trưởng các thôn bản, khu phố.</w:t>
      </w:r>
    </w:p>
    <w:p w:rsidR="003C66C8" w:rsidRPr="00F11904" w:rsidRDefault="003C66C8" w:rsidP="001371DA">
      <w:pPr>
        <w:pStyle w:val="Heading1"/>
        <w:widowControl w:val="0"/>
        <w:adjustRightInd w:val="0"/>
        <w:snapToGrid w:val="0"/>
        <w:spacing w:before="0" w:beforeAutospacing="0" w:after="60" w:afterAutospacing="0" w:line="360" w:lineRule="exact"/>
        <w:ind w:firstLine="720"/>
        <w:jc w:val="both"/>
        <w:rPr>
          <w:rFonts w:eastAsia="SimSun"/>
          <w:bCs w:val="0"/>
          <w:i/>
          <w:snapToGrid w:val="0"/>
          <w:kern w:val="0"/>
          <w:sz w:val="28"/>
          <w:szCs w:val="28"/>
          <w:lang w:val="pt-BR"/>
        </w:rPr>
      </w:pPr>
      <w:r w:rsidRPr="00F11904">
        <w:rPr>
          <w:rFonts w:eastAsia="SimSun"/>
          <w:bCs w:val="0"/>
          <w:i/>
          <w:snapToGrid w:val="0"/>
          <w:kern w:val="0"/>
          <w:sz w:val="28"/>
          <w:szCs w:val="28"/>
          <w:lang w:val="pt-BR"/>
        </w:rPr>
        <w:t>2.5. Công tác dân tộc, tôn giáo</w:t>
      </w:r>
    </w:p>
    <w:p w:rsidR="006811AC" w:rsidRPr="00F11904" w:rsidRDefault="006811AC" w:rsidP="001371DA">
      <w:pPr>
        <w:spacing w:after="60" w:line="360" w:lineRule="exact"/>
        <w:ind w:firstLine="720"/>
        <w:jc w:val="both"/>
        <w:rPr>
          <w:spacing w:val="2"/>
          <w:sz w:val="28"/>
          <w:szCs w:val="28"/>
          <w:lang w:val="pt-BR"/>
        </w:rPr>
      </w:pPr>
      <w:r w:rsidRPr="00F11904">
        <w:rPr>
          <w:rFonts w:eastAsia="SimSun"/>
          <w:bCs/>
          <w:snapToGrid w:val="0"/>
          <w:spacing w:val="2"/>
          <w:sz w:val="28"/>
          <w:szCs w:val="28"/>
          <w:lang w:val="pt-BR"/>
        </w:rPr>
        <w:t>Triển khai thực hiện tốt các chính sách dân tộc góp phần ổn định dân cư, cải thiện và nâng cao đời sống vật chất, tinh thần cho đồng bào dân tộc thiểu số ở các xã vùng sâu, vùng xa, vùng đặc biệt khó khăn</w:t>
      </w:r>
      <w:r w:rsidRPr="00F11904">
        <w:rPr>
          <w:spacing w:val="2"/>
          <w:sz w:val="28"/>
          <w:szCs w:val="28"/>
          <w:lang w:val="nl-NL"/>
        </w:rPr>
        <w:t xml:space="preserve">. </w:t>
      </w:r>
      <w:r w:rsidRPr="00F11904">
        <w:rPr>
          <w:spacing w:val="2"/>
          <w:sz w:val="28"/>
          <w:szCs w:val="28"/>
          <w:lang w:val="pt-BR"/>
        </w:rPr>
        <w:t xml:space="preserve">Chỉ đạo cơ quan chuyên môn tiếp tục triển khai thực hiện các chương trình, chính sách dân tộc: </w:t>
      </w:r>
    </w:p>
    <w:p w:rsidR="006811AC" w:rsidRPr="00F11904" w:rsidRDefault="006811AC" w:rsidP="001371DA">
      <w:pPr>
        <w:spacing w:after="60" w:line="360" w:lineRule="exact"/>
        <w:ind w:firstLine="720"/>
        <w:jc w:val="both"/>
        <w:rPr>
          <w:spacing w:val="2"/>
          <w:sz w:val="28"/>
          <w:szCs w:val="28"/>
          <w:lang w:val="pt-BR"/>
        </w:rPr>
      </w:pPr>
      <w:r w:rsidRPr="00F11904">
        <w:rPr>
          <w:spacing w:val="2"/>
          <w:sz w:val="28"/>
          <w:szCs w:val="28"/>
          <w:lang w:val="pt-BR"/>
        </w:rPr>
        <w:t>- Chương trình 135: đầu tư cơ sở hạ tầng, khởi công mới năm 2019: 19 công trình, tổng mức đầu tư 9.625 triệu đồng</w:t>
      </w:r>
      <w:r w:rsidR="008842EC" w:rsidRPr="00F11904">
        <w:rPr>
          <w:spacing w:val="2"/>
          <w:sz w:val="28"/>
          <w:szCs w:val="28"/>
          <w:lang w:val="pt-BR"/>
        </w:rPr>
        <w:t>, tính đến 30/7/2019 đã giải ngân 3.822 triệu đồng</w:t>
      </w:r>
      <w:r w:rsidRPr="00F11904">
        <w:rPr>
          <w:spacing w:val="2"/>
          <w:sz w:val="28"/>
          <w:szCs w:val="28"/>
          <w:lang w:val="pt-BR"/>
        </w:rPr>
        <w:t>; hỗ trợ phát triển sản xuất 1.664 triệu đồng; duy tu bảo dưỡng các công trình cơ sở hạ tầng 531 triệu đồng/ 07 công trình.</w:t>
      </w:r>
    </w:p>
    <w:p w:rsidR="006811AC" w:rsidRPr="00F11904" w:rsidRDefault="006811AC" w:rsidP="001371DA">
      <w:pPr>
        <w:spacing w:after="60" w:line="360" w:lineRule="exact"/>
        <w:ind w:firstLine="720"/>
        <w:jc w:val="both"/>
        <w:rPr>
          <w:spacing w:val="2"/>
          <w:sz w:val="28"/>
          <w:szCs w:val="28"/>
          <w:lang w:val="pt-BR"/>
        </w:rPr>
      </w:pPr>
      <w:r w:rsidRPr="00F11904">
        <w:rPr>
          <w:spacing w:val="2"/>
          <w:sz w:val="28"/>
          <w:szCs w:val="28"/>
          <w:lang w:val="pt-BR"/>
        </w:rPr>
        <w:t xml:space="preserve">- Chính sách cấp phát báo, tạp chí theo Quyết định 45/QĐ-TTg: đang </w:t>
      </w:r>
      <w:r w:rsidRPr="00F11904">
        <w:rPr>
          <w:spacing w:val="2"/>
          <w:sz w:val="28"/>
          <w:szCs w:val="28"/>
          <w:lang w:val="pt-BR"/>
        </w:rPr>
        <w:lastRenderedPageBreak/>
        <w:t>triển khai thực hiện</w:t>
      </w:r>
      <w:r w:rsidR="00404843">
        <w:rPr>
          <w:spacing w:val="2"/>
          <w:sz w:val="28"/>
          <w:szCs w:val="28"/>
          <w:lang w:val="pt-BR"/>
        </w:rPr>
        <w:t>,</w:t>
      </w:r>
      <w:r w:rsidRPr="00F11904">
        <w:rPr>
          <w:spacing w:val="2"/>
          <w:sz w:val="28"/>
          <w:szCs w:val="28"/>
          <w:lang w:val="pt-BR"/>
        </w:rPr>
        <w:t xml:space="preserve"> tổng số </w:t>
      </w:r>
      <w:r w:rsidR="00404843">
        <w:rPr>
          <w:spacing w:val="2"/>
          <w:sz w:val="28"/>
          <w:szCs w:val="28"/>
          <w:lang w:val="pt-BR"/>
        </w:rPr>
        <w:t xml:space="preserve">18 </w:t>
      </w:r>
      <w:r w:rsidRPr="00F11904">
        <w:rPr>
          <w:spacing w:val="2"/>
          <w:sz w:val="28"/>
          <w:szCs w:val="28"/>
          <w:lang w:val="pt-BR"/>
        </w:rPr>
        <w:t>đầu báo, tạp chí được cấp.</w:t>
      </w:r>
    </w:p>
    <w:p w:rsidR="006811AC" w:rsidRPr="00F11904" w:rsidRDefault="006811AC" w:rsidP="001371DA">
      <w:pPr>
        <w:spacing w:after="60" w:line="360" w:lineRule="exact"/>
        <w:ind w:firstLine="720"/>
        <w:jc w:val="both"/>
        <w:rPr>
          <w:spacing w:val="2"/>
          <w:sz w:val="28"/>
          <w:szCs w:val="28"/>
          <w:lang w:val="pt-BR"/>
        </w:rPr>
      </w:pPr>
      <w:r w:rsidRPr="00F11904">
        <w:rPr>
          <w:spacing w:val="2"/>
          <w:sz w:val="28"/>
          <w:szCs w:val="28"/>
          <w:lang w:val="pt-BR"/>
        </w:rPr>
        <w:t>- Thực hiện tốt Chính sách người uy tín theo Quyết định 12/QĐ-TTg: tổng số người có uy tín trên địa bàn 142 người/ 142 bản, khu phố.</w:t>
      </w:r>
    </w:p>
    <w:p w:rsidR="003C66C8" w:rsidRPr="00F11904" w:rsidRDefault="006811AC" w:rsidP="001371DA">
      <w:pPr>
        <w:suppressAutoHyphens w:val="0"/>
        <w:spacing w:after="60" w:line="360" w:lineRule="exact"/>
        <w:ind w:firstLine="720"/>
        <w:jc w:val="both"/>
        <w:rPr>
          <w:sz w:val="28"/>
          <w:szCs w:val="28"/>
          <w:lang w:val="pt-BR"/>
        </w:rPr>
      </w:pPr>
      <w:r w:rsidRPr="00F11904">
        <w:rPr>
          <w:spacing w:val="-2"/>
          <w:sz w:val="28"/>
          <w:szCs w:val="28"/>
          <w:lang w:val="nl-NL"/>
        </w:rPr>
        <w:t>Thường xuyên t</w:t>
      </w:r>
      <w:r w:rsidRPr="00F11904">
        <w:rPr>
          <w:spacing w:val="-2"/>
          <w:sz w:val="28"/>
          <w:szCs w:val="28"/>
          <w:lang w:val="pt-BR"/>
        </w:rPr>
        <w:t xml:space="preserve">heo dõi, nắm bắt tình hình </w:t>
      </w:r>
      <w:r w:rsidRPr="00F11904">
        <w:rPr>
          <w:spacing w:val="-2"/>
          <w:sz w:val="28"/>
          <w:szCs w:val="28"/>
          <w:lang w:val="nl-NL"/>
        </w:rPr>
        <w:t>dân số</w:t>
      </w:r>
      <w:r w:rsidR="00404843">
        <w:rPr>
          <w:spacing w:val="-2"/>
          <w:sz w:val="28"/>
          <w:szCs w:val="28"/>
          <w:lang w:val="pt-BR"/>
        </w:rPr>
        <w:t xml:space="preserve"> theo đạo trên địa bàn.</w:t>
      </w:r>
      <w:r w:rsidRPr="00F11904">
        <w:rPr>
          <w:spacing w:val="-2"/>
          <w:sz w:val="28"/>
          <w:szCs w:val="28"/>
          <w:lang w:val="pt-BR"/>
        </w:rPr>
        <w:t xml:space="preserve"> Tình hình tôn giáo trên địa bàn được theo dõi, giám sát chặt chẽ.</w:t>
      </w:r>
    </w:p>
    <w:p w:rsidR="007424BC" w:rsidRPr="00F11904" w:rsidRDefault="007424BC" w:rsidP="001371DA">
      <w:pPr>
        <w:suppressAutoHyphens w:val="0"/>
        <w:spacing w:after="60" w:line="360" w:lineRule="exact"/>
        <w:ind w:firstLine="720"/>
        <w:jc w:val="both"/>
        <w:rPr>
          <w:b/>
          <w:bCs/>
          <w:sz w:val="28"/>
          <w:szCs w:val="28"/>
          <w:lang w:val="pt-BR"/>
        </w:rPr>
      </w:pPr>
      <w:r w:rsidRPr="00F11904">
        <w:rPr>
          <w:b/>
          <w:bCs/>
          <w:sz w:val="28"/>
          <w:szCs w:val="28"/>
          <w:lang w:val="pt-BR"/>
        </w:rPr>
        <w:t>3. Lĩnh vực Quốc phòng - An ninh</w:t>
      </w:r>
    </w:p>
    <w:p w:rsidR="007424BC" w:rsidRPr="00F11904" w:rsidRDefault="007424BC" w:rsidP="001371DA">
      <w:pPr>
        <w:suppressAutoHyphens w:val="0"/>
        <w:spacing w:after="60" w:line="360" w:lineRule="exact"/>
        <w:ind w:firstLine="720"/>
        <w:jc w:val="both"/>
        <w:rPr>
          <w:i/>
          <w:snapToGrid w:val="0"/>
          <w:sz w:val="28"/>
          <w:szCs w:val="28"/>
          <w:lang w:val="pt-BR"/>
        </w:rPr>
      </w:pPr>
      <w:r w:rsidRPr="00F11904">
        <w:rPr>
          <w:rFonts w:eastAsia="SimSun"/>
          <w:b/>
          <w:bCs/>
          <w:i/>
          <w:snapToGrid w:val="0"/>
          <w:sz w:val="28"/>
          <w:szCs w:val="28"/>
          <w:lang w:val="pt-BR"/>
        </w:rPr>
        <w:t>3.1. Lĩnh vực Quốc phòng</w:t>
      </w:r>
      <w:r w:rsidRPr="00F11904">
        <w:rPr>
          <w:i/>
          <w:snapToGrid w:val="0"/>
          <w:sz w:val="28"/>
          <w:szCs w:val="28"/>
          <w:lang w:val="pt-BR"/>
        </w:rPr>
        <w:t xml:space="preserve"> </w:t>
      </w:r>
    </w:p>
    <w:p w:rsidR="00D7369F" w:rsidRPr="00F11904" w:rsidRDefault="00B2578B" w:rsidP="001371DA">
      <w:pPr>
        <w:suppressAutoHyphens w:val="0"/>
        <w:spacing w:after="60" w:line="360" w:lineRule="exact"/>
        <w:ind w:firstLine="720"/>
        <w:jc w:val="both"/>
        <w:rPr>
          <w:rFonts w:eastAsia="SimSun"/>
          <w:b/>
          <w:bCs/>
          <w:i/>
          <w:snapToGrid w:val="0"/>
          <w:sz w:val="28"/>
          <w:szCs w:val="28"/>
          <w:lang w:val="pt-BR"/>
        </w:rPr>
      </w:pPr>
      <w:r w:rsidRPr="00F11904">
        <w:rPr>
          <w:rFonts w:eastAsia=".VnTime"/>
          <w:sz w:val="28"/>
          <w:szCs w:val="28"/>
          <w:lang w:val="pt-BR"/>
        </w:rPr>
        <w:t xml:space="preserve">Duy trì nghiêm chế độ trực sẵn sàng chiến đấu, phối hợp các lực lượng nắm chắc tình hình địa bàn, đặc biệt là tình hình thiên tai, bão lũ, chuẩn bị đầy đủ lực lượng, phương tiện sẵn sàng ứng phó khi có tình huống xảy ra. Chỉ đạo tổ chức diễn tập chiến đấu phòng thủ xã </w:t>
      </w:r>
      <w:r w:rsidR="00385B3F" w:rsidRPr="00F11904">
        <w:rPr>
          <w:rFonts w:eastAsia=".VnTime"/>
          <w:sz w:val="28"/>
          <w:szCs w:val="28"/>
          <w:lang w:val="pt-BR"/>
        </w:rPr>
        <w:t>Khoen On đảm bảo an toàn tuyệt đối</w:t>
      </w:r>
      <w:r w:rsidRPr="00F11904">
        <w:rPr>
          <w:rFonts w:eastAsia=".VnTime"/>
          <w:sz w:val="28"/>
          <w:szCs w:val="28"/>
          <w:lang w:val="pt-BR"/>
        </w:rPr>
        <w:t xml:space="preserve">. </w:t>
      </w:r>
      <w:r w:rsidR="00921F92" w:rsidRPr="00F11904">
        <w:rPr>
          <w:rFonts w:eastAsia=".VnTime"/>
          <w:sz w:val="28"/>
          <w:szCs w:val="28"/>
          <w:lang w:val="pt-BR"/>
        </w:rPr>
        <w:t>Rà soát</w:t>
      </w:r>
      <w:r w:rsidR="00646F50" w:rsidRPr="00F11904">
        <w:rPr>
          <w:rFonts w:eastAsia=".VnTime"/>
          <w:sz w:val="28"/>
          <w:szCs w:val="28"/>
          <w:lang w:val="pt-BR"/>
        </w:rPr>
        <w:t>, chuẩn bị các điều kiện để tổ chức bồi dưỡng kiến thức QP - AN cho đối tượng 4.</w:t>
      </w:r>
    </w:p>
    <w:p w:rsidR="007424BC" w:rsidRPr="00F11904" w:rsidRDefault="007424BC" w:rsidP="001371DA">
      <w:pPr>
        <w:suppressAutoHyphens w:val="0"/>
        <w:spacing w:after="60" w:line="360" w:lineRule="exact"/>
        <w:ind w:firstLine="720"/>
        <w:jc w:val="both"/>
        <w:rPr>
          <w:rFonts w:eastAsia="SimSun"/>
          <w:b/>
          <w:bCs/>
          <w:i/>
          <w:snapToGrid w:val="0"/>
          <w:sz w:val="28"/>
          <w:szCs w:val="28"/>
        </w:rPr>
      </w:pPr>
      <w:r w:rsidRPr="00F11904">
        <w:rPr>
          <w:rFonts w:eastAsia="SimSun"/>
          <w:b/>
          <w:bCs/>
          <w:i/>
          <w:snapToGrid w:val="0"/>
          <w:sz w:val="28"/>
          <w:szCs w:val="28"/>
          <w:lang w:val="pt-BR"/>
        </w:rPr>
        <w:t xml:space="preserve">3.2. An ninh </w:t>
      </w:r>
      <w:r w:rsidRPr="00F11904">
        <w:rPr>
          <w:rFonts w:eastAsia="SimSun"/>
          <w:b/>
          <w:bCs/>
          <w:i/>
          <w:snapToGrid w:val="0"/>
          <w:sz w:val="28"/>
          <w:szCs w:val="28"/>
          <w:lang w:val="vi-VN"/>
        </w:rPr>
        <w:t>chính trị</w:t>
      </w:r>
      <w:r w:rsidRPr="00F11904">
        <w:rPr>
          <w:rFonts w:eastAsia="SimSun"/>
          <w:b/>
          <w:bCs/>
          <w:i/>
          <w:snapToGrid w:val="0"/>
          <w:sz w:val="28"/>
          <w:szCs w:val="28"/>
        </w:rPr>
        <w:t>, trật tự an toàn xã hội</w:t>
      </w:r>
    </w:p>
    <w:p w:rsidR="004E0D69" w:rsidRPr="00F11904" w:rsidRDefault="004E0D69" w:rsidP="001371DA">
      <w:pPr>
        <w:suppressAutoHyphens w:val="0"/>
        <w:spacing w:after="60" w:line="360" w:lineRule="exact"/>
        <w:ind w:firstLine="720"/>
        <w:jc w:val="both"/>
        <w:rPr>
          <w:sz w:val="28"/>
          <w:szCs w:val="28"/>
          <w:lang w:val="pt-BR"/>
        </w:rPr>
      </w:pPr>
      <w:r w:rsidRPr="00F11904">
        <w:rPr>
          <w:rFonts w:eastAsia=".VnTime"/>
          <w:sz w:val="28"/>
          <w:szCs w:val="28"/>
          <w:lang w:val="pt-BR"/>
        </w:rPr>
        <w:t>Tình hình an ninh trật tự trong tháng ổn định, an ninh nông thôn được giữ vững. Tiếp tục tăng cường lực lượng xuống cơ sở, các địa bàn trọng điểm phức tạp về an ninh trật tự</w:t>
      </w:r>
      <w:r w:rsidRPr="00F11904">
        <w:rPr>
          <w:sz w:val="28"/>
          <w:szCs w:val="28"/>
          <w:lang w:val="pt-BR"/>
        </w:rPr>
        <w:t xml:space="preserve">. </w:t>
      </w:r>
    </w:p>
    <w:p w:rsidR="00687E70" w:rsidRPr="00F11904" w:rsidRDefault="004E0D69" w:rsidP="001371DA">
      <w:pPr>
        <w:tabs>
          <w:tab w:val="left" w:pos="720"/>
          <w:tab w:val="left" w:pos="7575"/>
        </w:tabs>
        <w:spacing w:after="60" w:line="360" w:lineRule="exact"/>
        <w:jc w:val="both"/>
        <w:rPr>
          <w:b/>
          <w:bCs/>
          <w:sz w:val="28"/>
          <w:szCs w:val="28"/>
          <w:lang w:val="pt-BR"/>
        </w:rPr>
      </w:pPr>
      <w:r w:rsidRPr="00F11904">
        <w:rPr>
          <w:snapToGrid w:val="0"/>
          <w:sz w:val="28"/>
          <w:szCs w:val="28"/>
          <w:lang w:val="pt-BR"/>
        </w:rPr>
        <w:tab/>
      </w:r>
      <w:r w:rsidR="00B40882" w:rsidRPr="00F11904">
        <w:rPr>
          <w:snapToGrid w:val="0"/>
          <w:sz w:val="28"/>
          <w:szCs w:val="28"/>
          <w:lang w:val="pt-BR"/>
        </w:rPr>
        <w:t>Trong tháng không phát hiện, bắt giữ liên quan đến t</w:t>
      </w:r>
      <w:r w:rsidRPr="00F11904">
        <w:rPr>
          <w:snapToGrid w:val="0"/>
          <w:sz w:val="28"/>
          <w:szCs w:val="28"/>
          <w:lang w:val="pt-BR"/>
        </w:rPr>
        <w:t>ội phạm hình sự</w:t>
      </w:r>
      <w:r w:rsidR="004F5AD9" w:rsidRPr="00F11904">
        <w:rPr>
          <w:snapToGrid w:val="0"/>
          <w:sz w:val="28"/>
          <w:szCs w:val="28"/>
          <w:lang w:val="pt-BR"/>
        </w:rPr>
        <w:t>. Về tai nạn, tệ nạn phát hiện 02 trường hợp</w:t>
      </w:r>
      <w:r w:rsidR="00CC0120" w:rsidRPr="00F11904">
        <w:rPr>
          <w:snapToGrid w:val="0"/>
          <w:sz w:val="28"/>
          <w:szCs w:val="28"/>
          <w:lang w:val="pt-BR"/>
        </w:rPr>
        <w:t xml:space="preserve"> tử vong do đuối nước và sốc ma túy.</w:t>
      </w:r>
      <w:r w:rsidRPr="00F11904">
        <w:rPr>
          <w:snapToGrid w:val="0"/>
          <w:sz w:val="28"/>
          <w:szCs w:val="28"/>
          <w:lang w:val="pt-BR"/>
        </w:rPr>
        <w:t xml:space="preserve"> Phát hiện và bắt 0</w:t>
      </w:r>
      <w:r w:rsidR="00CC0120" w:rsidRPr="00F11904">
        <w:rPr>
          <w:snapToGrid w:val="0"/>
          <w:sz w:val="28"/>
          <w:szCs w:val="28"/>
          <w:lang w:val="pt-BR"/>
        </w:rPr>
        <w:t>6</w:t>
      </w:r>
      <w:r w:rsidRPr="00F11904">
        <w:rPr>
          <w:snapToGrid w:val="0"/>
          <w:sz w:val="28"/>
          <w:szCs w:val="28"/>
          <w:lang w:val="pt-BR"/>
        </w:rPr>
        <w:t xml:space="preserve"> vụ (0</w:t>
      </w:r>
      <w:r w:rsidR="00CC0120" w:rsidRPr="00F11904">
        <w:rPr>
          <w:snapToGrid w:val="0"/>
          <w:sz w:val="28"/>
          <w:szCs w:val="28"/>
          <w:lang w:val="pt-BR"/>
        </w:rPr>
        <w:t>8</w:t>
      </w:r>
      <w:r w:rsidRPr="00F11904">
        <w:rPr>
          <w:snapToGrid w:val="0"/>
          <w:sz w:val="28"/>
          <w:szCs w:val="28"/>
          <w:lang w:val="pt-BR"/>
        </w:rPr>
        <w:t xml:space="preserve"> đối tượng) về tội phạm ma túy</w:t>
      </w:r>
      <w:r w:rsidRPr="00F11904">
        <w:rPr>
          <w:bCs/>
          <w:iCs/>
          <w:sz w:val="28"/>
          <w:lang w:val="pt-BR"/>
        </w:rPr>
        <w:t>.</w:t>
      </w:r>
      <w:r w:rsidRPr="00F11904">
        <w:rPr>
          <w:snapToGrid w:val="0"/>
          <w:sz w:val="28"/>
          <w:szCs w:val="28"/>
          <w:lang w:val="pt-BR"/>
        </w:rPr>
        <w:t xml:space="preserve"> Chỉ đạo cơ quan chức năng đôn đốc tổ công tác tăng cường tuần tra, kiểm soát, đảm bảo trật tự an toàn giao thông, trật tự công cộng; phát hiện, lập biên bản </w:t>
      </w:r>
      <w:r w:rsidR="00EC16CA" w:rsidRPr="00F11904">
        <w:rPr>
          <w:snapToGrid w:val="0"/>
          <w:sz w:val="28"/>
          <w:szCs w:val="28"/>
          <w:lang w:val="pt-BR"/>
        </w:rPr>
        <w:t>64</w:t>
      </w:r>
      <w:r w:rsidRPr="00F11904">
        <w:rPr>
          <w:snapToGrid w:val="0"/>
          <w:sz w:val="28"/>
          <w:szCs w:val="28"/>
          <w:lang w:val="pt-BR"/>
        </w:rPr>
        <w:t xml:space="preserve"> trường hợp vi phạm; tạm giữ 01 xe ô tô, </w:t>
      </w:r>
      <w:r w:rsidR="00EC16CA" w:rsidRPr="00F11904">
        <w:rPr>
          <w:snapToGrid w:val="0"/>
          <w:sz w:val="28"/>
          <w:szCs w:val="28"/>
          <w:lang w:val="pt-BR"/>
        </w:rPr>
        <w:t>29</w:t>
      </w:r>
      <w:r w:rsidRPr="00F11904">
        <w:rPr>
          <w:snapToGrid w:val="0"/>
          <w:sz w:val="28"/>
          <w:szCs w:val="28"/>
          <w:lang w:val="pt-BR"/>
        </w:rPr>
        <w:t xml:space="preserve"> xe mô tô, </w:t>
      </w:r>
      <w:r w:rsidR="00EC16CA" w:rsidRPr="00F11904">
        <w:rPr>
          <w:snapToGrid w:val="0"/>
          <w:sz w:val="28"/>
          <w:szCs w:val="28"/>
          <w:lang w:val="pt-BR"/>
        </w:rPr>
        <w:t>34</w:t>
      </w:r>
      <w:r w:rsidRPr="00F11904">
        <w:rPr>
          <w:snapToGrid w:val="0"/>
          <w:sz w:val="28"/>
          <w:szCs w:val="28"/>
          <w:lang w:val="pt-BR"/>
        </w:rPr>
        <w:t xml:space="preserve"> giấy tờ các loại; tiến hành xử phạt hành chính </w:t>
      </w:r>
      <w:r w:rsidR="00DD1280" w:rsidRPr="00F11904">
        <w:rPr>
          <w:snapToGrid w:val="0"/>
          <w:sz w:val="28"/>
          <w:szCs w:val="28"/>
          <w:lang w:val="pt-BR"/>
        </w:rPr>
        <w:t>60</w:t>
      </w:r>
      <w:r w:rsidRPr="00F11904">
        <w:rPr>
          <w:snapToGrid w:val="0"/>
          <w:sz w:val="28"/>
          <w:szCs w:val="28"/>
          <w:lang w:val="pt-BR"/>
        </w:rPr>
        <w:t xml:space="preserve"> trường hợp, thu nộp Kho bạc Nhà nước </w:t>
      </w:r>
      <w:r w:rsidR="00DD1280" w:rsidRPr="00F11904">
        <w:rPr>
          <w:sz w:val="28"/>
          <w:szCs w:val="28"/>
          <w:lang w:val="pt-BR"/>
        </w:rPr>
        <w:t>27,9</w:t>
      </w:r>
      <w:r w:rsidRPr="00F11904">
        <w:rPr>
          <w:sz w:val="28"/>
          <w:szCs w:val="28"/>
          <w:lang w:val="pt-BR"/>
        </w:rPr>
        <w:t xml:space="preserve"> triệu đồng</w:t>
      </w:r>
      <w:r w:rsidRPr="00F11904">
        <w:rPr>
          <w:snapToGrid w:val="0"/>
          <w:sz w:val="28"/>
          <w:szCs w:val="28"/>
          <w:lang w:val="pt-BR"/>
        </w:rPr>
        <w:t xml:space="preserve">. Tổ chức </w:t>
      </w:r>
      <w:r w:rsidR="00AA2E9E" w:rsidRPr="00F11904">
        <w:rPr>
          <w:snapToGrid w:val="0"/>
          <w:sz w:val="28"/>
          <w:szCs w:val="28"/>
          <w:lang w:val="pt-BR"/>
        </w:rPr>
        <w:t>02</w:t>
      </w:r>
      <w:r w:rsidRPr="00F11904">
        <w:rPr>
          <w:snapToGrid w:val="0"/>
          <w:sz w:val="28"/>
          <w:szCs w:val="28"/>
          <w:lang w:val="pt-BR"/>
        </w:rPr>
        <w:t xml:space="preserve"> buổi tuyên truyền, phát động phong trào toàn dân bảo vệ an ninh tổ quốc với </w:t>
      </w:r>
      <w:r w:rsidR="00AA2E9E" w:rsidRPr="00F11904">
        <w:rPr>
          <w:snapToGrid w:val="0"/>
          <w:sz w:val="28"/>
          <w:szCs w:val="28"/>
          <w:lang w:val="pt-BR"/>
        </w:rPr>
        <w:t>80</w:t>
      </w:r>
      <w:r w:rsidRPr="00F11904">
        <w:rPr>
          <w:snapToGrid w:val="0"/>
          <w:sz w:val="28"/>
          <w:szCs w:val="28"/>
          <w:lang w:val="pt-BR"/>
        </w:rPr>
        <w:t xml:space="preserve"> người tham gia học tập</w:t>
      </w:r>
      <w:r w:rsidR="00AA2E9E" w:rsidRPr="00F11904">
        <w:rPr>
          <w:snapToGrid w:val="0"/>
          <w:sz w:val="28"/>
          <w:szCs w:val="28"/>
          <w:lang w:val="pt-BR"/>
        </w:rPr>
        <w:t xml:space="preserve"> (tại xã Mường Mít)</w:t>
      </w:r>
      <w:r w:rsidRPr="00F11904">
        <w:rPr>
          <w:snapToGrid w:val="0"/>
          <w:sz w:val="28"/>
          <w:szCs w:val="28"/>
          <w:lang w:val="pt-BR"/>
        </w:rPr>
        <w:t>.</w:t>
      </w:r>
    </w:p>
    <w:p w:rsidR="00AA7D91" w:rsidRPr="00F11904" w:rsidRDefault="00AA7D91" w:rsidP="001371DA">
      <w:pPr>
        <w:suppressAutoHyphens w:val="0"/>
        <w:spacing w:after="60" w:line="360" w:lineRule="exact"/>
        <w:ind w:firstLine="720"/>
        <w:jc w:val="both"/>
        <w:rPr>
          <w:b/>
          <w:bCs/>
          <w:sz w:val="28"/>
          <w:szCs w:val="28"/>
          <w:lang w:val="pt-BR"/>
        </w:rPr>
      </w:pPr>
      <w:r w:rsidRPr="00F11904">
        <w:rPr>
          <w:b/>
          <w:bCs/>
          <w:sz w:val="28"/>
          <w:szCs w:val="28"/>
          <w:lang w:val="pt-BR"/>
        </w:rPr>
        <w:t>4. Công tác xây dựng chính quyền, thanh tra, giải quyết khiếu nại, tố cáo; phòng chống tham nhũng; tư pháp</w:t>
      </w:r>
    </w:p>
    <w:p w:rsidR="00AA7D91" w:rsidRPr="00F11904" w:rsidRDefault="00AA7D91" w:rsidP="001371DA">
      <w:pPr>
        <w:suppressAutoHyphens w:val="0"/>
        <w:autoSpaceDE/>
        <w:autoSpaceDN w:val="0"/>
        <w:adjustRightInd w:val="0"/>
        <w:snapToGrid w:val="0"/>
        <w:spacing w:after="60" w:line="360" w:lineRule="exact"/>
        <w:ind w:firstLine="720"/>
        <w:jc w:val="both"/>
        <w:rPr>
          <w:rFonts w:eastAsia="SimSun"/>
          <w:b/>
          <w:i/>
          <w:snapToGrid w:val="0"/>
          <w:sz w:val="28"/>
          <w:szCs w:val="28"/>
          <w:lang w:val="pt-BR"/>
        </w:rPr>
      </w:pPr>
      <w:r w:rsidRPr="00F11904">
        <w:rPr>
          <w:rFonts w:eastAsia="SimSun"/>
          <w:b/>
          <w:i/>
          <w:snapToGrid w:val="0"/>
          <w:sz w:val="28"/>
          <w:szCs w:val="28"/>
          <w:lang w:val="pt-BR"/>
        </w:rPr>
        <w:t>4.1. Công tác xây dựng chính quyền; cải cách hành chính</w:t>
      </w:r>
    </w:p>
    <w:p w:rsidR="002D2700" w:rsidRPr="00F11904" w:rsidRDefault="00BC3EE7" w:rsidP="001371DA">
      <w:pPr>
        <w:spacing w:after="60" w:line="360" w:lineRule="exact"/>
        <w:ind w:firstLine="709"/>
        <w:jc w:val="both"/>
        <w:rPr>
          <w:b/>
          <w:bCs/>
          <w:sz w:val="28"/>
          <w:szCs w:val="28"/>
          <w:lang w:val="pt-BR"/>
        </w:rPr>
      </w:pPr>
      <w:r w:rsidRPr="00F11904">
        <w:rPr>
          <w:sz w:val="28"/>
          <w:szCs w:val="28"/>
          <w:lang w:val="pt-BR"/>
        </w:rPr>
        <w:t>Làm tốt công tác tổ chức bộ máy, quản lý, sử dụng biên chế</w:t>
      </w:r>
      <w:r w:rsidRPr="00F11904">
        <w:rPr>
          <w:rStyle w:val="FootnoteReference"/>
          <w:sz w:val="28"/>
          <w:szCs w:val="28"/>
          <w:lang w:val="pt-BR"/>
        </w:rPr>
        <w:footnoteReference w:customMarkFollows="1" w:id="4"/>
        <w:t>(3)</w:t>
      </w:r>
      <w:r w:rsidRPr="00F11904">
        <w:rPr>
          <w:sz w:val="28"/>
          <w:szCs w:val="28"/>
          <w:lang w:val="pt-BR"/>
        </w:rPr>
        <w:t>. Xin chủ trương Thường trực Huyện ủy</w:t>
      </w:r>
      <w:r w:rsidR="004523CB" w:rsidRPr="00F11904">
        <w:rPr>
          <w:sz w:val="28"/>
          <w:szCs w:val="28"/>
          <w:lang w:val="pt-BR"/>
        </w:rPr>
        <w:t xml:space="preserve"> về việc</w:t>
      </w:r>
      <w:r w:rsidRPr="00F11904">
        <w:rPr>
          <w:sz w:val="28"/>
          <w:szCs w:val="28"/>
          <w:lang w:val="pt-BR"/>
        </w:rPr>
        <w:t>:</w:t>
      </w:r>
      <w:r w:rsidRPr="00F11904">
        <w:rPr>
          <w:spacing w:val="-4"/>
          <w:sz w:val="28"/>
          <w:szCs w:val="28"/>
          <w:lang w:val="nl-NL"/>
        </w:rPr>
        <w:t xml:space="preserve"> </w:t>
      </w:r>
      <w:r w:rsidR="004523CB" w:rsidRPr="00F11904">
        <w:rPr>
          <w:sz w:val="28"/>
          <w:szCs w:val="28"/>
          <w:lang w:val="nl-NL"/>
        </w:rPr>
        <w:t>tiếp nhận viên chức; viên chức liên hệ chuyển công tác; Bổ nhiệm, điều động bổ nhiệm bổ nhiệm lại, thôi bổ nhiệm, thôi giữ chức vụ Phó Hiệu trưởng</w:t>
      </w:r>
      <w:r w:rsidR="004523CB" w:rsidRPr="00F11904">
        <w:rPr>
          <w:bCs/>
          <w:sz w:val="28"/>
          <w:szCs w:val="28"/>
          <w:lang w:val="pt-BR"/>
        </w:rPr>
        <w:t xml:space="preserve"> và xin chủ trương điều động Phó Hiệu trưởng </w:t>
      </w:r>
      <w:r w:rsidR="004523CB" w:rsidRPr="00F11904">
        <w:rPr>
          <w:bCs/>
          <w:sz w:val="28"/>
          <w:szCs w:val="28"/>
          <w:lang w:val="pt-BR"/>
        </w:rPr>
        <w:lastRenderedPageBreak/>
        <w:t xml:space="preserve">các trường học năm học 2019-2020; </w:t>
      </w:r>
      <w:r w:rsidR="004523CB" w:rsidRPr="00F11904">
        <w:rPr>
          <w:sz w:val="28"/>
          <w:szCs w:val="28"/>
          <w:lang w:val="nl-NL"/>
        </w:rPr>
        <w:t>Thành lập Văn phòng Điều phối Chương trình Mục tiêu Quốc gia xây dựng nông thôn mới huyện Than Uyên.</w:t>
      </w:r>
      <w:r w:rsidR="00153D45" w:rsidRPr="00F11904">
        <w:rPr>
          <w:sz w:val="28"/>
          <w:szCs w:val="28"/>
          <w:lang w:val="nl-NL"/>
        </w:rPr>
        <w:t xml:space="preserve"> Tổ chức kiểm tra việc thực hiện quy chế dân chủ tại cơ quan, đơn vị theo Nghị định số 04/2015/NĐ-CP của Chính phủ và công tác dân vận chính quyền “năm dân vận 2019”.</w:t>
      </w:r>
      <w:r w:rsidR="008B1A0B" w:rsidRPr="00F11904">
        <w:rPr>
          <w:sz w:val="28"/>
          <w:szCs w:val="28"/>
          <w:lang w:val="nl-NL"/>
        </w:rPr>
        <w:t xml:space="preserve"> </w:t>
      </w:r>
      <w:r w:rsidRPr="00F11904">
        <w:rPr>
          <w:sz w:val="28"/>
          <w:szCs w:val="28"/>
          <w:lang w:val="nl-NL"/>
        </w:rPr>
        <w:t>Tiếp tục chỉ đạo làm tốt công tác</w:t>
      </w:r>
      <w:r w:rsidRPr="00F11904">
        <w:rPr>
          <w:rFonts w:eastAsia="SimSun"/>
          <w:bCs/>
          <w:snapToGrid w:val="0"/>
          <w:sz w:val="28"/>
          <w:szCs w:val="28"/>
          <w:lang w:val="sv-SE"/>
        </w:rPr>
        <w:t xml:space="preserve"> cải cách hành chính </w:t>
      </w:r>
      <w:r w:rsidRPr="00F11904">
        <w:rPr>
          <w:rFonts w:eastAsia="SimSun"/>
          <w:bCs/>
          <w:i/>
          <w:snapToGrid w:val="0"/>
          <w:sz w:val="28"/>
          <w:szCs w:val="28"/>
          <w:lang w:val="sv-SE"/>
        </w:rPr>
        <w:t>(quản lý, vận hành, sử dụng các ứng dụng VNPT-iOffice, VNPT-iGate,</w:t>
      </w:r>
      <w:r w:rsidR="00117E5F">
        <w:rPr>
          <w:rFonts w:eastAsia="SimSun"/>
          <w:bCs/>
          <w:i/>
          <w:snapToGrid w:val="0"/>
          <w:sz w:val="28"/>
          <w:szCs w:val="28"/>
          <w:lang w:val="sv-SE"/>
        </w:rPr>
        <w:t xml:space="preserve"> chữ ký số,</w:t>
      </w:r>
      <w:r w:rsidRPr="00F11904">
        <w:rPr>
          <w:rFonts w:eastAsia="SimSun"/>
          <w:bCs/>
          <w:i/>
          <w:snapToGrid w:val="0"/>
          <w:sz w:val="28"/>
          <w:szCs w:val="28"/>
          <w:lang w:val="sv-SE"/>
        </w:rPr>
        <w:t xml:space="preserve"> thư điện tử công vụ...)</w:t>
      </w:r>
      <w:r w:rsidRPr="00F11904">
        <w:rPr>
          <w:rFonts w:eastAsia="SimSun"/>
          <w:bCs/>
          <w:snapToGrid w:val="0"/>
          <w:sz w:val="28"/>
          <w:szCs w:val="28"/>
          <w:lang w:val="sv-SE"/>
        </w:rPr>
        <w:t xml:space="preserve">, </w:t>
      </w:r>
      <w:r w:rsidRPr="00F11904">
        <w:rPr>
          <w:sz w:val="28"/>
          <w:szCs w:val="28"/>
          <w:lang w:val="pt-BR"/>
        </w:rPr>
        <w:t>công tác văn thư - lưu trữ, thi đua khen thưởng, công tác thanh niên, công tác hội.</w:t>
      </w:r>
    </w:p>
    <w:p w:rsidR="008A35EE" w:rsidRPr="00F11904" w:rsidRDefault="008A35EE" w:rsidP="001371DA">
      <w:pPr>
        <w:suppressAutoHyphens w:val="0"/>
        <w:autoSpaceDE/>
        <w:autoSpaceDN w:val="0"/>
        <w:adjustRightInd w:val="0"/>
        <w:snapToGrid w:val="0"/>
        <w:spacing w:after="60" w:line="360" w:lineRule="exact"/>
        <w:ind w:firstLine="720"/>
        <w:jc w:val="both"/>
        <w:rPr>
          <w:rFonts w:eastAsia="SimSun"/>
          <w:b/>
          <w:bCs/>
          <w:i/>
          <w:snapToGrid w:val="0"/>
          <w:sz w:val="28"/>
          <w:szCs w:val="28"/>
          <w:lang w:val="pt-BR"/>
        </w:rPr>
      </w:pPr>
      <w:r w:rsidRPr="00F11904">
        <w:rPr>
          <w:rFonts w:eastAsia="SimSun"/>
          <w:b/>
          <w:bCs/>
          <w:i/>
          <w:snapToGrid w:val="0"/>
          <w:sz w:val="28"/>
          <w:szCs w:val="28"/>
          <w:lang w:val="pt-BR"/>
        </w:rPr>
        <w:t>4.2. Công tác thanh tra và giải quyết khiếu nại, tố cáo, phòng chống tham nhũng; tư pháp</w:t>
      </w:r>
    </w:p>
    <w:p w:rsidR="000324C5" w:rsidRPr="00F11904" w:rsidRDefault="000324C5" w:rsidP="001371DA">
      <w:pPr>
        <w:suppressAutoHyphens w:val="0"/>
        <w:spacing w:after="60" w:line="360" w:lineRule="exact"/>
        <w:ind w:firstLine="720"/>
        <w:jc w:val="both"/>
        <w:rPr>
          <w:bCs/>
          <w:sz w:val="28"/>
          <w:szCs w:val="28"/>
          <w:lang w:val="pt-BR"/>
        </w:rPr>
      </w:pPr>
      <w:r w:rsidRPr="00F11904">
        <w:rPr>
          <w:snapToGrid w:val="0"/>
          <w:sz w:val="28"/>
          <w:szCs w:val="28"/>
          <w:lang w:val="pt-BR"/>
        </w:rPr>
        <w:t>Triển khai và hoàn thành</w:t>
      </w:r>
      <w:r w:rsidR="00117E5F">
        <w:rPr>
          <w:snapToGrid w:val="0"/>
          <w:sz w:val="28"/>
          <w:szCs w:val="28"/>
          <w:lang w:val="pt-BR"/>
        </w:rPr>
        <w:t xml:space="preserve"> 01</w:t>
      </w:r>
      <w:r w:rsidRPr="00F11904">
        <w:rPr>
          <w:snapToGrid w:val="0"/>
          <w:sz w:val="28"/>
          <w:szCs w:val="28"/>
          <w:lang w:val="pt-BR"/>
        </w:rPr>
        <w:t xml:space="preserve"> cuộc</w:t>
      </w:r>
      <w:r w:rsidR="00117E5F">
        <w:rPr>
          <w:snapToGrid w:val="0"/>
          <w:sz w:val="28"/>
          <w:szCs w:val="28"/>
          <w:lang w:val="pt-BR"/>
        </w:rPr>
        <w:t xml:space="preserve"> thanh tra</w:t>
      </w:r>
      <w:r w:rsidRPr="00F11904">
        <w:rPr>
          <w:snapToGrid w:val="0"/>
          <w:sz w:val="28"/>
          <w:szCs w:val="28"/>
          <w:lang w:val="pt-BR"/>
        </w:rPr>
        <w:t xml:space="preserve"> theo Quyết định số 1433/QĐ-UBND ngày 26/6/2019</w:t>
      </w:r>
      <w:r w:rsidR="00491550" w:rsidRPr="00F11904">
        <w:rPr>
          <w:snapToGrid w:val="0"/>
          <w:sz w:val="28"/>
          <w:szCs w:val="28"/>
          <w:lang w:val="pt-BR"/>
        </w:rPr>
        <w:t xml:space="preserve"> của UBND huyện tại Phòng Giáo dục và Đào tạo</w:t>
      </w:r>
      <w:r w:rsidRPr="00F11904">
        <w:rPr>
          <w:snapToGrid w:val="0"/>
          <w:sz w:val="28"/>
          <w:szCs w:val="28"/>
          <w:lang w:val="pt-BR"/>
        </w:rPr>
        <w:t>. Trong tháng, tiếp 2</w:t>
      </w:r>
      <w:r w:rsidR="003873EE" w:rsidRPr="00F11904">
        <w:rPr>
          <w:snapToGrid w:val="0"/>
          <w:sz w:val="28"/>
          <w:szCs w:val="28"/>
          <w:lang w:val="pt-BR"/>
        </w:rPr>
        <w:t>4</w:t>
      </w:r>
      <w:r w:rsidRPr="00F11904">
        <w:rPr>
          <w:snapToGrid w:val="0"/>
          <w:sz w:val="28"/>
          <w:szCs w:val="28"/>
          <w:lang w:val="pt-BR"/>
        </w:rPr>
        <w:t xml:space="preserve"> lượt công dân </w:t>
      </w:r>
      <w:r w:rsidRPr="00F11904">
        <w:rPr>
          <w:i/>
          <w:snapToGrid w:val="0"/>
          <w:sz w:val="28"/>
          <w:szCs w:val="28"/>
          <w:lang w:val="pt-BR"/>
        </w:rPr>
        <w:t>(2</w:t>
      </w:r>
      <w:r w:rsidR="003873EE" w:rsidRPr="00F11904">
        <w:rPr>
          <w:i/>
          <w:snapToGrid w:val="0"/>
          <w:sz w:val="28"/>
          <w:szCs w:val="28"/>
          <w:lang w:val="pt-BR"/>
        </w:rPr>
        <w:t>4</w:t>
      </w:r>
      <w:r w:rsidRPr="00F11904">
        <w:rPr>
          <w:i/>
          <w:snapToGrid w:val="0"/>
          <w:sz w:val="28"/>
          <w:szCs w:val="28"/>
          <w:lang w:val="pt-BR"/>
        </w:rPr>
        <w:t xml:space="preserve"> người, 0</w:t>
      </w:r>
      <w:r w:rsidR="003873EE" w:rsidRPr="00F11904">
        <w:rPr>
          <w:i/>
          <w:snapToGrid w:val="0"/>
          <w:sz w:val="28"/>
          <w:szCs w:val="28"/>
          <w:lang w:val="pt-BR"/>
        </w:rPr>
        <w:t>9</w:t>
      </w:r>
      <w:r w:rsidRPr="00F11904">
        <w:rPr>
          <w:i/>
          <w:snapToGrid w:val="0"/>
          <w:sz w:val="28"/>
          <w:szCs w:val="28"/>
          <w:lang w:val="pt-BR"/>
        </w:rPr>
        <w:t xml:space="preserve"> vụ việc)</w:t>
      </w:r>
      <w:r w:rsidRPr="00F11904">
        <w:rPr>
          <w:snapToGrid w:val="0"/>
          <w:sz w:val="28"/>
          <w:szCs w:val="28"/>
          <w:lang w:val="pt-BR"/>
        </w:rPr>
        <w:t xml:space="preserve">, nội dung tập trung chủ yếu về đền bù đất đai, bồi thường giải phóng mặt bằng và một số nội dung khác; tiếp nhận </w:t>
      </w:r>
      <w:r w:rsidR="006D3BC7" w:rsidRPr="00F11904">
        <w:rPr>
          <w:snapToGrid w:val="0"/>
          <w:sz w:val="28"/>
          <w:szCs w:val="28"/>
          <w:lang w:val="pt-BR"/>
        </w:rPr>
        <w:t>25</w:t>
      </w:r>
      <w:r w:rsidRPr="00F11904">
        <w:rPr>
          <w:snapToGrid w:val="0"/>
          <w:sz w:val="28"/>
          <w:szCs w:val="28"/>
          <w:lang w:val="pt-BR"/>
        </w:rPr>
        <w:t xml:space="preserve"> đơn kiến nghị phản ánh, đã tiến hành giải quyết lần đầu </w:t>
      </w:r>
      <w:r w:rsidR="007510A7" w:rsidRPr="00F11904">
        <w:rPr>
          <w:snapToGrid w:val="0"/>
          <w:sz w:val="28"/>
          <w:szCs w:val="28"/>
          <w:lang w:val="pt-BR"/>
        </w:rPr>
        <w:t>2</w:t>
      </w:r>
      <w:r w:rsidR="006D3BC7" w:rsidRPr="00F11904">
        <w:rPr>
          <w:snapToGrid w:val="0"/>
          <w:sz w:val="28"/>
          <w:szCs w:val="28"/>
          <w:lang w:val="pt-BR"/>
        </w:rPr>
        <w:t>2</w:t>
      </w:r>
      <w:r w:rsidRPr="00F11904">
        <w:rPr>
          <w:snapToGrid w:val="0"/>
          <w:sz w:val="28"/>
          <w:szCs w:val="28"/>
          <w:lang w:val="pt-BR"/>
        </w:rPr>
        <w:t xml:space="preserve"> đơn, 0</w:t>
      </w:r>
      <w:r w:rsidR="006D3BC7" w:rsidRPr="00F11904">
        <w:rPr>
          <w:snapToGrid w:val="0"/>
          <w:sz w:val="28"/>
          <w:szCs w:val="28"/>
          <w:lang w:val="pt-BR"/>
        </w:rPr>
        <w:t>3</w:t>
      </w:r>
      <w:r w:rsidRPr="00F11904">
        <w:rPr>
          <w:snapToGrid w:val="0"/>
          <w:sz w:val="28"/>
          <w:szCs w:val="28"/>
          <w:lang w:val="pt-BR"/>
        </w:rPr>
        <w:t xml:space="preserve"> đơn đang trong quá trình xem xét giải quyết. </w:t>
      </w:r>
    </w:p>
    <w:p w:rsidR="00937D8F" w:rsidRPr="00F11904" w:rsidRDefault="000324C5" w:rsidP="001371DA">
      <w:pPr>
        <w:pStyle w:val="ListParagraph"/>
        <w:spacing w:after="60" w:line="360" w:lineRule="exact"/>
        <w:ind w:left="0" w:right="11" w:firstLine="680"/>
        <w:contextualSpacing w:val="0"/>
        <w:jc w:val="both"/>
        <w:rPr>
          <w:rFonts w:ascii="Times New Roman" w:hAnsi="Times New Roman"/>
          <w:snapToGrid w:val="0"/>
          <w:sz w:val="28"/>
          <w:szCs w:val="28"/>
          <w:lang w:val="es-ES"/>
        </w:rPr>
      </w:pPr>
      <w:r w:rsidRPr="00F11904">
        <w:rPr>
          <w:rFonts w:ascii="Times New Roman" w:hAnsi="Times New Roman"/>
          <w:bCs/>
          <w:sz w:val="28"/>
          <w:szCs w:val="28"/>
          <w:lang w:val="fr-FR"/>
        </w:rPr>
        <w:t xml:space="preserve">Chỉ đạo cơ quan chuyên môn hướng dẫn, đôn đốc các xã, thị trấn thực hiện tốt công tác tuyên truyền, phổ </w:t>
      </w:r>
      <w:r w:rsidRPr="00F11904">
        <w:rPr>
          <w:rFonts w:ascii="Times New Roman" w:hAnsi="Times New Roman"/>
          <w:sz w:val="28"/>
          <w:szCs w:val="28"/>
          <w:lang w:val="nl-NL"/>
        </w:rPr>
        <w:t xml:space="preserve">biến giáo dục pháp luật liên quan đến hoạt động quản lý và thực hiện pháp luật trong trong các cơ quan, đơn vị và cán bộ, </w:t>
      </w:r>
      <w:r w:rsidR="00DA2026">
        <w:rPr>
          <w:rFonts w:ascii="Times New Roman" w:hAnsi="Times New Roman"/>
          <w:sz w:val="28"/>
          <w:szCs w:val="28"/>
          <w:lang w:val="nl-NL"/>
        </w:rPr>
        <w:t>Nhân dân</w:t>
      </w:r>
      <w:r w:rsidR="0041688B" w:rsidRPr="00F11904">
        <w:rPr>
          <w:rFonts w:ascii="Times New Roman" w:hAnsi="Times New Roman"/>
          <w:sz w:val="28"/>
          <w:szCs w:val="28"/>
          <w:lang w:val="nl-NL"/>
        </w:rPr>
        <w:t>, trong đó tập trung quán triệt, phổ biến một số luật, nghị định có hiệu lực thi hành từ 01/7/2019</w:t>
      </w:r>
      <w:r w:rsidRPr="00F11904">
        <w:rPr>
          <w:rFonts w:ascii="Times New Roman" w:hAnsi="Times New Roman"/>
          <w:sz w:val="28"/>
          <w:szCs w:val="28"/>
          <w:lang w:val="nl-NL"/>
        </w:rPr>
        <w:t xml:space="preserve">. Trong tháng đã tổ chức tuyên truyền, phổ biến được </w:t>
      </w:r>
      <w:r w:rsidR="00182110" w:rsidRPr="00F11904">
        <w:rPr>
          <w:rFonts w:ascii="Times New Roman" w:hAnsi="Times New Roman"/>
          <w:sz w:val="28"/>
          <w:szCs w:val="28"/>
          <w:lang w:val="nl-NL"/>
        </w:rPr>
        <w:t>05</w:t>
      </w:r>
      <w:r w:rsidRPr="00F11904">
        <w:rPr>
          <w:rFonts w:ascii="Times New Roman" w:hAnsi="Times New Roman"/>
          <w:sz w:val="28"/>
          <w:szCs w:val="28"/>
          <w:lang w:val="nl-NL"/>
        </w:rPr>
        <w:t xml:space="preserve"> buổi với 334 lượt người nghe về các văn bản luật</w:t>
      </w:r>
      <w:r w:rsidR="0028016A" w:rsidRPr="00F11904">
        <w:rPr>
          <w:rFonts w:ascii="Times New Roman" w:hAnsi="Times New Roman"/>
          <w:sz w:val="28"/>
          <w:szCs w:val="28"/>
          <w:lang w:val="nl-NL"/>
        </w:rPr>
        <w:t>.</w:t>
      </w:r>
      <w:r w:rsidRPr="00F11904">
        <w:rPr>
          <w:rFonts w:ascii="Times New Roman" w:hAnsi="Times New Roman"/>
          <w:sz w:val="28"/>
          <w:szCs w:val="28"/>
          <w:lang w:val="nl-NL"/>
        </w:rPr>
        <w:t xml:space="preserve"> </w:t>
      </w:r>
      <w:r w:rsidRPr="00F11904">
        <w:rPr>
          <w:rFonts w:ascii="Times New Roman" w:hAnsi="Times New Roman"/>
          <w:snapToGrid w:val="0"/>
          <w:sz w:val="28"/>
          <w:szCs w:val="28"/>
          <w:lang w:val="es-ES"/>
        </w:rPr>
        <w:t xml:space="preserve">Triển khai thực hiện tốt công tác đăng ký hộ tịch, chứng thực, thu nộp ngân sách nhà nước </w:t>
      </w:r>
      <w:r w:rsidR="005A79E0" w:rsidRPr="00F11904">
        <w:rPr>
          <w:rFonts w:ascii="Times New Roman" w:hAnsi="Times New Roman"/>
          <w:snapToGrid w:val="0"/>
          <w:sz w:val="28"/>
          <w:szCs w:val="28"/>
          <w:lang w:val="es-ES"/>
        </w:rPr>
        <w:t>17,5</w:t>
      </w:r>
      <w:r w:rsidRPr="00F11904">
        <w:rPr>
          <w:rFonts w:ascii="Times New Roman" w:hAnsi="Times New Roman"/>
          <w:snapToGrid w:val="0"/>
          <w:sz w:val="28"/>
          <w:szCs w:val="28"/>
          <w:lang w:val="es-ES"/>
        </w:rPr>
        <w:t xml:space="preserve"> đồng. Duy trì hoạt động hòa giải cơ sở, trong tháng đã </w:t>
      </w:r>
      <w:r w:rsidR="005A79E0" w:rsidRPr="00F11904">
        <w:rPr>
          <w:rFonts w:ascii="Times New Roman" w:hAnsi="Times New Roman"/>
          <w:snapToGrid w:val="0"/>
          <w:sz w:val="28"/>
          <w:szCs w:val="28"/>
          <w:lang w:val="es-ES"/>
        </w:rPr>
        <w:t xml:space="preserve">tiến hành </w:t>
      </w:r>
      <w:r w:rsidRPr="00F11904">
        <w:rPr>
          <w:rFonts w:ascii="Times New Roman" w:hAnsi="Times New Roman"/>
          <w:snapToGrid w:val="0"/>
          <w:sz w:val="28"/>
          <w:szCs w:val="28"/>
          <w:lang w:val="es-ES"/>
        </w:rPr>
        <w:t>hòa giải</w:t>
      </w:r>
      <w:r w:rsidR="005A79E0" w:rsidRPr="00F11904">
        <w:rPr>
          <w:rFonts w:ascii="Times New Roman" w:hAnsi="Times New Roman"/>
          <w:snapToGrid w:val="0"/>
          <w:sz w:val="28"/>
          <w:szCs w:val="28"/>
          <w:lang w:val="es-ES"/>
        </w:rPr>
        <w:t xml:space="preserve"> 12 vụ </w:t>
      </w:r>
      <w:r w:rsidR="005A79E0" w:rsidRPr="00F11904">
        <w:rPr>
          <w:rFonts w:ascii="Times New Roman" w:hAnsi="Times New Roman"/>
          <w:i/>
          <w:snapToGrid w:val="0"/>
          <w:sz w:val="28"/>
          <w:szCs w:val="28"/>
          <w:lang w:val="es-ES"/>
        </w:rPr>
        <w:t>(hòa giải thành 9 vụ, không thành 3 vụ)</w:t>
      </w:r>
      <w:r w:rsidR="000B4436" w:rsidRPr="00F11904">
        <w:rPr>
          <w:rFonts w:ascii="Times New Roman" w:hAnsi="Times New Roman"/>
          <w:snapToGrid w:val="0"/>
          <w:sz w:val="28"/>
          <w:szCs w:val="28"/>
          <w:lang w:val="es-ES"/>
        </w:rPr>
        <w:t xml:space="preserve"> </w:t>
      </w:r>
      <w:r w:rsidRPr="00F11904">
        <w:rPr>
          <w:rFonts w:ascii="Times New Roman" w:hAnsi="Times New Roman"/>
          <w:snapToGrid w:val="0"/>
          <w:sz w:val="28"/>
          <w:szCs w:val="28"/>
          <w:lang w:val="es-ES"/>
        </w:rPr>
        <w:t xml:space="preserve">tranh chấp phát sinh từ quan hệ dân sự. </w:t>
      </w:r>
    </w:p>
    <w:p w:rsidR="00171B2E" w:rsidRPr="00F11904" w:rsidRDefault="002B07A9" w:rsidP="001371DA">
      <w:pPr>
        <w:suppressAutoHyphens w:val="0"/>
        <w:spacing w:after="60" w:line="360" w:lineRule="exact"/>
        <w:ind w:firstLine="720"/>
        <w:jc w:val="both"/>
        <w:rPr>
          <w:b/>
          <w:snapToGrid w:val="0"/>
          <w:szCs w:val="28"/>
          <w:lang w:val="pt-BR"/>
        </w:rPr>
      </w:pPr>
      <w:r w:rsidRPr="00F11904">
        <w:rPr>
          <w:b/>
          <w:snapToGrid w:val="0"/>
          <w:szCs w:val="28"/>
          <w:lang w:val="pt-BR"/>
        </w:rPr>
        <w:t>II</w:t>
      </w:r>
      <w:r w:rsidR="00171B2E" w:rsidRPr="00F11904">
        <w:rPr>
          <w:b/>
          <w:snapToGrid w:val="0"/>
          <w:szCs w:val="28"/>
          <w:lang w:val="pt-BR"/>
        </w:rPr>
        <w:t>. ĐÁNH GIÁ CHUNG</w:t>
      </w:r>
    </w:p>
    <w:p w:rsidR="00811AFC" w:rsidRPr="00F11904" w:rsidRDefault="00811AFC" w:rsidP="001371DA">
      <w:pPr>
        <w:suppressAutoHyphens w:val="0"/>
        <w:spacing w:after="60" w:line="360" w:lineRule="exact"/>
        <w:ind w:firstLine="720"/>
        <w:jc w:val="both"/>
        <w:rPr>
          <w:b/>
          <w:sz w:val="28"/>
          <w:szCs w:val="28"/>
          <w:lang w:val="es-ES"/>
        </w:rPr>
      </w:pPr>
      <w:r w:rsidRPr="00F11904">
        <w:rPr>
          <w:b/>
          <w:sz w:val="28"/>
          <w:szCs w:val="28"/>
          <w:lang w:val="es-ES"/>
        </w:rPr>
        <w:t>1. Ưu điểm</w:t>
      </w:r>
    </w:p>
    <w:p w:rsidR="00171B2E" w:rsidRPr="00F11904" w:rsidRDefault="001C3996" w:rsidP="001371DA">
      <w:pPr>
        <w:suppressAutoHyphens w:val="0"/>
        <w:spacing w:after="60" w:line="360" w:lineRule="exact"/>
        <w:ind w:firstLine="720"/>
        <w:jc w:val="both"/>
        <w:rPr>
          <w:sz w:val="28"/>
          <w:szCs w:val="28"/>
          <w:lang w:val="es-ES"/>
        </w:rPr>
      </w:pPr>
      <w:r w:rsidRPr="00F11904">
        <w:rPr>
          <w:sz w:val="28"/>
          <w:szCs w:val="28"/>
          <w:lang w:val="es-ES"/>
        </w:rPr>
        <w:t>Trong tháng</w:t>
      </w:r>
      <w:r w:rsidRPr="00F11904">
        <w:rPr>
          <w:sz w:val="28"/>
          <w:szCs w:val="28"/>
          <w:lang w:val="vi-VN"/>
        </w:rPr>
        <w:t xml:space="preserve"> </w:t>
      </w:r>
      <w:r w:rsidR="00176AF5" w:rsidRPr="00F11904">
        <w:rPr>
          <w:sz w:val="28"/>
          <w:szCs w:val="28"/>
          <w:lang w:val="es-ES"/>
        </w:rPr>
        <w:t>8</w:t>
      </w:r>
      <w:r w:rsidRPr="00F11904">
        <w:rPr>
          <w:sz w:val="28"/>
          <w:szCs w:val="28"/>
          <w:lang w:val="vi-VN"/>
        </w:rPr>
        <w:t>/201</w:t>
      </w:r>
      <w:r w:rsidR="00E21745" w:rsidRPr="00F11904">
        <w:rPr>
          <w:sz w:val="28"/>
          <w:szCs w:val="28"/>
          <w:lang w:val="es-ES"/>
        </w:rPr>
        <w:t>9</w:t>
      </w:r>
      <w:r w:rsidRPr="00F11904">
        <w:rPr>
          <w:sz w:val="28"/>
          <w:szCs w:val="28"/>
          <w:lang w:val="vi-VN"/>
        </w:rPr>
        <w:t xml:space="preserve"> nhìn chung</w:t>
      </w:r>
      <w:r w:rsidRPr="00F11904">
        <w:rPr>
          <w:sz w:val="28"/>
          <w:szCs w:val="28"/>
          <w:lang w:val="es-ES"/>
        </w:rPr>
        <w:t xml:space="preserve"> các cơ quan, đơn vị, các xã, thị trấn cơ bản hoàn thành nhiệm vụ công tác đã đề ra</w:t>
      </w:r>
      <w:r w:rsidRPr="00F11904">
        <w:rPr>
          <w:sz w:val="28"/>
          <w:szCs w:val="28"/>
          <w:lang w:val="vi-VN"/>
        </w:rPr>
        <w:t>, tình hình kinh tế - xã hội</w:t>
      </w:r>
      <w:r w:rsidRPr="00F11904">
        <w:rPr>
          <w:sz w:val="28"/>
          <w:szCs w:val="28"/>
          <w:lang w:val="es-ES"/>
        </w:rPr>
        <w:t>, quốc phòng - an ninh</w:t>
      </w:r>
      <w:r w:rsidRPr="00F11904">
        <w:rPr>
          <w:sz w:val="28"/>
          <w:szCs w:val="28"/>
          <w:lang w:val="vi-VN"/>
        </w:rPr>
        <w:t xml:space="preserve"> trên địa bàn </w:t>
      </w:r>
      <w:r w:rsidRPr="00F11904">
        <w:rPr>
          <w:sz w:val="28"/>
          <w:szCs w:val="28"/>
          <w:lang w:val="es-ES"/>
        </w:rPr>
        <w:t>được</w:t>
      </w:r>
      <w:r w:rsidRPr="00F11904">
        <w:rPr>
          <w:sz w:val="28"/>
          <w:szCs w:val="28"/>
          <w:lang w:val="vi-VN"/>
        </w:rPr>
        <w:t xml:space="preserve"> duy trì ổn định</w:t>
      </w:r>
      <w:r w:rsidR="00171B2E" w:rsidRPr="00F11904">
        <w:rPr>
          <w:sz w:val="28"/>
          <w:szCs w:val="28"/>
          <w:lang w:val="es-ES"/>
        </w:rPr>
        <w:t xml:space="preserve">: </w:t>
      </w:r>
    </w:p>
    <w:p w:rsidR="001C3996" w:rsidRPr="00F11904" w:rsidRDefault="00171B2E" w:rsidP="001371DA">
      <w:pPr>
        <w:suppressAutoHyphens w:val="0"/>
        <w:spacing w:after="60" w:line="360" w:lineRule="exact"/>
        <w:ind w:firstLine="720"/>
        <w:jc w:val="both"/>
        <w:rPr>
          <w:sz w:val="28"/>
          <w:lang w:val="de-DE"/>
        </w:rPr>
      </w:pPr>
      <w:r w:rsidRPr="00F11904">
        <w:rPr>
          <w:sz w:val="28"/>
          <w:lang w:val="de-DE"/>
        </w:rPr>
        <w:t xml:space="preserve">- </w:t>
      </w:r>
      <w:r w:rsidR="001C3996" w:rsidRPr="00F11904">
        <w:rPr>
          <w:sz w:val="28"/>
          <w:lang w:val="de-DE"/>
        </w:rPr>
        <w:t>Chỉ đạo thực hiện tốt các nhiệm vụ sản xuất nông - lâm nghiệp:</w:t>
      </w:r>
      <w:r w:rsidR="00B75E2E" w:rsidRPr="00F11904">
        <w:rPr>
          <w:sz w:val="28"/>
          <w:lang w:val="de-DE"/>
        </w:rPr>
        <w:t xml:space="preserve"> </w:t>
      </w:r>
      <w:r w:rsidR="00396D77" w:rsidRPr="00F11904">
        <w:rPr>
          <w:sz w:val="28"/>
          <w:lang w:val="de-DE"/>
        </w:rPr>
        <w:t>chăm sóc, phòng trừ sâu bệnh cho</w:t>
      </w:r>
      <w:r w:rsidR="00B75E2E" w:rsidRPr="00F11904">
        <w:rPr>
          <w:sz w:val="28"/>
          <w:lang w:val="de-DE"/>
        </w:rPr>
        <w:t xml:space="preserve"> c</w:t>
      </w:r>
      <w:r w:rsidR="00396D77" w:rsidRPr="00F11904">
        <w:rPr>
          <w:sz w:val="28"/>
          <w:lang w:val="de-DE"/>
        </w:rPr>
        <w:t>â</w:t>
      </w:r>
      <w:r w:rsidR="00B75E2E" w:rsidRPr="00F11904">
        <w:rPr>
          <w:sz w:val="28"/>
          <w:lang w:val="de-DE"/>
        </w:rPr>
        <w:t>y</w:t>
      </w:r>
      <w:r w:rsidR="00BB7ACF" w:rsidRPr="00F11904">
        <w:rPr>
          <w:sz w:val="28"/>
          <w:lang w:val="de-DE"/>
        </w:rPr>
        <w:t xml:space="preserve"> lúa</w:t>
      </w:r>
      <w:r w:rsidR="00B75E2E" w:rsidRPr="00F11904">
        <w:rPr>
          <w:sz w:val="28"/>
          <w:lang w:val="de-DE"/>
        </w:rPr>
        <w:t xml:space="preserve"> vụ Mùa</w:t>
      </w:r>
      <w:r w:rsidR="001E0F57" w:rsidRPr="00F11904">
        <w:rPr>
          <w:sz w:val="28"/>
          <w:lang w:val="de-DE"/>
        </w:rPr>
        <w:t>; chuẩn bị</w:t>
      </w:r>
      <w:r w:rsidR="00B75E2E" w:rsidRPr="00F11904">
        <w:rPr>
          <w:sz w:val="28"/>
          <w:lang w:val="de-DE"/>
        </w:rPr>
        <w:t xml:space="preserve"> </w:t>
      </w:r>
      <w:r w:rsidR="001E0F57" w:rsidRPr="00F11904">
        <w:rPr>
          <w:sz w:val="28"/>
          <w:lang w:val="de-DE"/>
        </w:rPr>
        <w:t>các điều kiện</w:t>
      </w:r>
      <w:r w:rsidR="00396D77" w:rsidRPr="00F11904">
        <w:rPr>
          <w:sz w:val="28"/>
          <w:lang w:val="de-DE"/>
        </w:rPr>
        <w:t xml:space="preserve"> sản xuất</w:t>
      </w:r>
      <w:r w:rsidR="00BB7ACF" w:rsidRPr="00F11904">
        <w:rPr>
          <w:sz w:val="28"/>
          <w:lang w:val="de-DE"/>
        </w:rPr>
        <w:t>, đảm bảo tiến độ</w:t>
      </w:r>
      <w:r w:rsidR="00396D77" w:rsidRPr="00F11904">
        <w:rPr>
          <w:sz w:val="28"/>
          <w:lang w:val="de-DE"/>
        </w:rPr>
        <w:t xml:space="preserve"> các loại cây trồng vụ Thu Đông</w:t>
      </w:r>
      <w:r w:rsidR="001E0F57" w:rsidRPr="00F11904">
        <w:rPr>
          <w:sz w:val="28"/>
          <w:lang w:val="de-DE"/>
        </w:rPr>
        <w:t>...</w:t>
      </w:r>
    </w:p>
    <w:p w:rsidR="00BB7ACF" w:rsidRPr="00F11904" w:rsidRDefault="00BB7ACF" w:rsidP="001371DA">
      <w:pPr>
        <w:suppressAutoHyphens w:val="0"/>
        <w:spacing w:after="60" w:line="360" w:lineRule="exact"/>
        <w:ind w:firstLine="720"/>
        <w:jc w:val="both"/>
        <w:rPr>
          <w:sz w:val="28"/>
          <w:lang w:val="de-DE"/>
        </w:rPr>
      </w:pPr>
      <w:r w:rsidRPr="00F11904">
        <w:rPr>
          <w:sz w:val="28"/>
          <w:lang w:val="de-DE"/>
        </w:rPr>
        <w:t xml:space="preserve">- </w:t>
      </w:r>
      <w:r w:rsidR="00D76AF9" w:rsidRPr="00F11904">
        <w:rPr>
          <w:sz w:val="28"/>
          <w:lang w:val="de-DE"/>
        </w:rPr>
        <w:t>Công tác chuẩn bị các hoạt động chào mừng, kỷ niệm các ngày lễ lớn được quan tâm chỉ đạo quyết liệt.</w:t>
      </w:r>
    </w:p>
    <w:p w:rsidR="00171B2E" w:rsidRPr="00F11904" w:rsidRDefault="00171B2E" w:rsidP="001371DA">
      <w:pPr>
        <w:suppressAutoHyphens w:val="0"/>
        <w:spacing w:after="60" w:line="360" w:lineRule="exact"/>
        <w:ind w:firstLine="720"/>
        <w:jc w:val="both"/>
        <w:rPr>
          <w:sz w:val="28"/>
          <w:szCs w:val="28"/>
          <w:lang w:val="es-AR"/>
        </w:rPr>
      </w:pPr>
      <w:r w:rsidRPr="00F11904">
        <w:rPr>
          <w:bCs/>
          <w:sz w:val="28"/>
          <w:szCs w:val="28"/>
          <w:lang w:val="es-AR"/>
        </w:rPr>
        <w:t xml:space="preserve">- </w:t>
      </w:r>
      <w:r w:rsidRPr="00F11904">
        <w:rPr>
          <w:sz w:val="28"/>
          <w:szCs w:val="28"/>
          <w:lang w:val="es-AR"/>
        </w:rPr>
        <w:t>Các hoạt động trên lĩnh vực văn hóa - xã hội được đảm bảo</w:t>
      </w:r>
      <w:r w:rsidR="004F59FC" w:rsidRPr="00F11904">
        <w:rPr>
          <w:sz w:val="28"/>
          <w:szCs w:val="28"/>
          <w:lang w:val="pt-BR"/>
        </w:rPr>
        <w:t>;</w:t>
      </w:r>
      <w:r w:rsidRPr="00F11904">
        <w:rPr>
          <w:sz w:val="28"/>
          <w:szCs w:val="28"/>
          <w:lang w:val="pt-BR"/>
        </w:rPr>
        <w:t xml:space="preserve"> </w:t>
      </w:r>
      <w:r w:rsidR="004F59FC" w:rsidRPr="00F11904">
        <w:rPr>
          <w:sz w:val="28"/>
          <w:szCs w:val="28"/>
          <w:lang w:val="pt-BR"/>
        </w:rPr>
        <w:t>c</w:t>
      </w:r>
      <w:r w:rsidRPr="00F11904">
        <w:rPr>
          <w:sz w:val="28"/>
          <w:szCs w:val="28"/>
          <w:lang w:val="pt-BR"/>
        </w:rPr>
        <w:t xml:space="preserve">ông tác bảo vệ, chăm sóc sức khỏe </w:t>
      </w:r>
      <w:r w:rsidR="00DA2026">
        <w:rPr>
          <w:sz w:val="28"/>
          <w:szCs w:val="28"/>
          <w:lang w:val="pt-BR"/>
        </w:rPr>
        <w:t>Nhân dân</w:t>
      </w:r>
      <w:r w:rsidR="00111B39" w:rsidRPr="00F11904">
        <w:rPr>
          <w:sz w:val="28"/>
          <w:szCs w:val="28"/>
          <w:lang w:val="pt-BR"/>
        </w:rPr>
        <w:t xml:space="preserve"> được quan tâm thực hiện.</w:t>
      </w:r>
    </w:p>
    <w:p w:rsidR="00171B2E" w:rsidRPr="00F11904" w:rsidRDefault="00171B2E" w:rsidP="001371DA">
      <w:pPr>
        <w:pStyle w:val="BodyTextIndent"/>
        <w:spacing w:after="60" w:line="360" w:lineRule="exact"/>
        <w:rPr>
          <w:rFonts w:ascii="Times New Roman" w:hAnsi="Times New Roman"/>
          <w:szCs w:val="28"/>
          <w:lang w:val="pt-BR"/>
        </w:rPr>
      </w:pPr>
      <w:r w:rsidRPr="00F11904">
        <w:rPr>
          <w:rFonts w:ascii="Times New Roman" w:hAnsi="Times New Roman"/>
          <w:bCs w:val="0"/>
          <w:szCs w:val="28"/>
          <w:lang w:val="es-ES"/>
        </w:rPr>
        <w:lastRenderedPageBreak/>
        <w:t xml:space="preserve">- </w:t>
      </w:r>
      <w:r w:rsidRPr="00F11904">
        <w:rPr>
          <w:rFonts w:ascii="Times New Roman" w:hAnsi="Times New Roman"/>
          <w:szCs w:val="28"/>
          <w:lang w:val="pt-BR"/>
        </w:rPr>
        <w:t xml:space="preserve">Chính trị xã hội, quốc phòng, an ninh </w:t>
      </w:r>
      <w:r w:rsidR="005D7135" w:rsidRPr="00F11904">
        <w:rPr>
          <w:rFonts w:ascii="Times New Roman" w:hAnsi="Times New Roman"/>
          <w:szCs w:val="28"/>
          <w:lang w:val="pt-BR"/>
        </w:rPr>
        <w:t xml:space="preserve">được giữ vững, </w:t>
      </w:r>
      <w:r w:rsidRPr="00F11904">
        <w:rPr>
          <w:rFonts w:ascii="Times New Roman" w:hAnsi="Times New Roman"/>
          <w:szCs w:val="28"/>
          <w:lang w:val="pt-BR"/>
        </w:rPr>
        <w:t>ổn định</w:t>
      </w:r>
      <w:r w:rsidR="005D7135" w:rsidRPr="00F11904">
        <w:rPr>
          <w:rFonts w:ascii="Times New Roman" w:hAnsi="Times New Roman"/>
          <w:szCs w:val="28"/>
          <w:lang w:val="pt-BR"/>
        </w:rPr>
        <w:t>, tình hình t</w:t>
      </w:r>
      <w:r w:rsidR="00811AFC" w:rsidRPr="00F11904">
        <w:rPr>
          <w:rFonts w:ascii="Times New Roman" w:hAnsi="Times New Roman"/>
          <w:szCs w:val="28"/>
          <w:lang w:val="pt-BR"/>
        </w:rPr>
        <w:t>ôn giáo được kiểm soát chặt chẽ</w:t>
      </w:r>
      <w:r w:rsidRPr="00F11904">
        <w:rPr>
          <w:rFonts w:ascii="Times New Roman" w:hAnsi="Times New Roman"/>
          <w:szCs w:val="28"/>
          <w:lang w:val="pt-BR"/>
        </w:rPr>
        <w:t>.</w:t>
      </w:r>
    </w:p>
    <w:p w:rsidR="00811AFC" w:rsidRPr="00F11904" w:rsidRDefault="00811AFC" w:rsidP="001371DA">
      <w:pPr>
        <w:pStyle w:val="BodyTextIndent"/>
        <w:spacing w:after="60" w:line="360" w:lineRule="exact"/>
        <w:rPr>
          <w:rFonts w:ascii="Times New Roman" w:hAnsi="Times New Roman"/>
          <w:b/>
          <w:szCs w:val="28"/>
          <w:lang w:val="pt-BR"/>
        </w:rPr>
      </w:pPr>
      <w:r w:rsidRPr="00F11904">
        <w:rPr>
          <w:rFonts w:ascii="Times New Roman" w:hAnsi="Times New Roman"/>
          <w:b/>
          <w:szCs w:val="28"/>
          <w:lang w:val="pt-BR"/>
        </w:rPr>
        <w:t>2. Hạn chế</w:t>
      </w:r>
    </w:p>
    <w:p w:rsidR="00EF5685" w:rsidRPr="00F11904" w:rsidRDefault="00EF5685" w:rsidP="001371DA">
      <w:pPr>
        <w:pStyle w:val="BodyTextIndent"/>
        <w:spacing w:after="60" w:line="360" w:lineRule="exact"/>
        <w:rPr>
          <w:rFonts w:ascii="Times New Roman" w:hAnsi="Times New Roman"/>
          <w:bCs w:val="0"/>
          <w:szCs w:val="28"/>
          <w:lang w:val="sv-SE"/>
        </w:rPr>
      </w:pPr>
      <w:r w:rsidRPr="00F11904">
        <w:rPr>
          <w:rFonts w:ascii="Times New Roman" w:hAnsi="Times New Roman"/>
          <w:bCs w:val="0"/>
          <w:szCs w:val="28"/>
          <w:lang w:val="sv-SE"/>
        </w:rPr>
        <w:t xml:space="preserve">- </w:t>
      </w:r>
      <w:r w:rsidR="00321912" w:rsidRPr="00F11904">
        <w:rPr>
          <w:rFonts w:ascii="Times New Roman" w:hAnsi="Times New Roman"/>
          <w:bCs w:val="0"/>
          <w:szCs w:val="28"/>
          <w:lang w:val="sv-SE"/>
        </w:rPr>
        <w:t>Một số cơ sở chưa quan tâm đúng mức đến công tác chỉ đạo trồng rừng, chăm sóc rừng trồng</w:t>
      </w:r>
      <w:r w:rsidR="001A23E7" w:rsidRPr="00F11904">
        <w:rPr>
          <w:rFonts w:ascii="Times New Roman" w:hAnsi="Times New Roman"/>
          <w:bCs w:val="0"/>
          <w:szCs w:val="28"/>
          <w:lang w:val="sv-SE"/>
        </w:rPr>
        <w:t xml:space="preserve"> để xảy ra tình trạng gia súc phá hại, người dân nơi khác đến khai thác lâm sản.</w:t>
      </w:r>
    </w:p>
    <w:p w:rsidR="00EF5685" w:rsidRPr="00F11904" w:rsidRDefault="00EF5685" w:rsidP="001371DA">
      <w:pPr>
        <w:pStyle w:val="BodyTextIndent"/>
        <w:spacing w:after="60" w:line="360" w:lineRule="exact"/>
        <w:rPr>
          <w:rFonts w:ascii="Times New Roman" w:hAnsi="Times New Roman"/>
          <w:bCs w:val="0"/>
          <w:szCs w:val="28"/>
          <w:lang w:val="sv-SE"/>
        </w:rPr>
      </w:pPr>
      <w:r w:rsidRPr="00F11904">
        <w:rPr>
          <w:rFonts w:ascii="Times New Roman" w:hAnsi="Times New Roman"/>
          <w:bCs w:val="0"/>
          <w:szCs w:val="28"/>
          <w:lang w:val="sv-SE"/>
        </w:rPr>
        <w:t xml:space="preserve">- </w:t>
      </w:r>
      <w:r w:rsidR="00AD39D7" w:rsidRPr="00F11904">
        <w:rPr>
          <w:rFonts w:ascii="Times New Roman" w:hAnsi="Times New Roman"/>
          <w:bCs w:val="0"/>
          <w:szCs w:val="28"/>
          <w:lang w:val="sv-SE"/>
        </w:rPr>
        <w:t>Công tác giải ngân một số dự án chương trình mục tiêu quốc gia xây dựng nông thôn mới còn chậm.</w:t>
      </w:r>
    </w:p>
    <w:p w:rsidR="00EF5685" w:rsidRPr="00F11904" w:rsidRDefault="00EF5685" w:rsidP="001371DA">
      <w:pPr>
        <w:pStyle w:val="BodyTextIndent"/>
        <w:spacing w:after="60" w:line="360" w:lineRule="exact"/>
        <w:rPr>
          <w:rFonts w:ascii="Times New Roman" w:hAnsi="Times New Roman"/>
          <w:bCs w:val="0"/>
          <w:szCs w:val="28"/>
          <w:lang w:val="sv-SE"/>
        </w:rPr>
      </w:pPr>
      <w:r w:rsidRPr="00F11904">
        <w:rPr>
          <w:rFonts w:ascii="Times New Roman" w:hAnsi="Times New Roman"/>
          <w:bCs w:val="0"/>
          <w:szCs w:val="28"/>
          <w:lang w:val="sv-SE"/>
        </w:rPr>
        <w:t xml:space="preserve">- </w:t>
      </w:r>
      <w:r w:rsidR="00330D6E" w:rsidRPr="00F11904">
        <w:rPr>
          <w:rFonts w:ascii="Times New Roman" w:hAnsi="Times New Roman"/>
          <w:bCs w:val="0"/>
          <w:szCs w:val="28"/>
          <w:lang w:val="sv-SE"/>
        </w:rPr>
        <w:t>Tiến độ thu ngân sách còn chậm, chưa đạt kế hoạch</w:t>
      </w:r>
      <w:r w:rsidRPr="00F11904">
        <w:rPr>
          <w:rFonts w:ascii="Times New Roman" w:hAnsi="Times New Roman"/>
          <w:bCs w:val="0"/>
          <w:szCs w:val="28"/>
          <w:lang w:val="sv-SE"/>
        </w:rPr>
        <w:t>.</w:t>
      </w:r>
      <w:r w:rsidR="0091477D" w:rsidRPr="00F11904">
        <w:rPr>
          <w:rFonts w:ascii="Times New Roman" w:hAnsi="Times New Roman"/>
          <w:bCs w:val="0"/>
          <w:szCs w:val="28"/>
          <w:lang w:val="sv-SE"/>
        </w:rPr>
        <w:t xml:space="preserve"> Công tác quản lý chi ngân sách một số cơ quan, đơn vị dự toán, một số xã, thị trấn chưa chặt chẽ</w:t>
      </w:r>
      <w:r w:rsidR="006B748E" w:rsidRPr="00F11904">
        <w:rPr>
          <w:rFonts w:ascii="Times New Roman" w:hAnsi="Times New Roman"/>
          <w:bCs w:val="0"/>
          <w:szCs w:val="28"/>
          <w:lang w:val="sv-SE"/>
        </w:rPr>
        <w:t xml:space="preserve"> còn để xảy ra </w:t>
      </w:r>
      <w:r w:rsidR="00AA0744" w:rsidRPr="00F11904">
        <w:rPr>
          <w:rFonts w:ascii="Times New Roman" w:hAnsi="Times New Roman"/>
          <w:bCs w:val="0"/>
          <w:szCs w:val="28"/>
          <w:lang w:val="sv-SE"/>
        </w:rPr>
        <w:t>chi sai, chi</w:t>
      </w:r>
      <w:r w:rsidR="009A0DEE" w:rsidRPr="00F11904">
        <w:rPr>
          <w:rFonts w:ascii="Times New Roman" w:hAnsi="Times New Roman"/>
          <w:bCs w:val="0"/>
          <w:szCs w:val="28"/>
          <w:lang w:val="sv-SE"/>
        </w:rPr>
        <w:t xml:space="preserve"> chưa đúng trình tự, thủ tục.</w:t>
      </w:r>
    </w:p>
    <w:p w:rsidR="00D2065C" w:rsidRPr="00F11904" w:rsidRDefault="00D2065C" w:rsidP="001371DA">
      <w:pPr>
        <w:pStyle w:val="BodyTextIndent"/>
        <w:spacing w:after="60" w:line="360" w:lineRule="exact"/>
        <w:rPr>
          <w:rFonts w:ascii="Times New Roman" w:hAnsi="Times New Roman"/>
          <w:bCs w:val="0"/>
          <w:szCs w:val="28"/>
          <w:lang w:val="sv-SE"/>
        </w:rPr>
      </w:pPr>
      <w:r w:rsidRPr="00F11904">
        <w:rPr>
          <w:rFonts w:ascii="Times New Roman" w:hAnsi="Times New Roman"/>
          <w:bCs w:val="0"/>
          <w:szCs w:val="28"/>
          <w:lang w:val="sv-SE"/>
        </w:rPr>
        <w:t>- Tỷ lệ học sinh đi học chuyên cần trong tuần đầu tựu trường còn thấp ở các trường Tiểu học và trường THCS thuộc các xã: Ta Gia, Tà Mung, Khoen On, Tà Hừa.</w:t>
      </w:r>
    </w:p>
    <w:p w:rsidR="005C1764" w:rsidRPr="00F11904" w:rsidRDefault="005C1764" w:rsidP="008F4BD1">
      <w:pPr>
        <w:jc w:val="center"/>
        <w:rPr>
          <w:b/>
          <w:sz w:val="28"/>
          <w:szCs w:val="28"/>
          <w:lang w:val="sv-SE"/>
        </w:rPr>
      </w:pPr>
      <w:r w:rsidRPr="00F11904">
        <w:rPr>
          <w:b/>
          <w:sz w:val="28"/>
          <w:szCs w:val="28"/>
          <w:lang w:val="sv-SE"/>
        </w:rPr>
        <w:t>Phần thứ hai</w:t>
      </w:r>
    </w:p>
    <w:p w:rsidR="005C1764" w:rsidRPr="00F11904" w:rsidRDefault="002C4F87" w:rsidP="008F4BD1">
      <w:pPr>
        <w:jc w:val="center"/>
        <w:rPr>
          <w:b/>
          <w:sz w:val="26"/>
          <w:szCs w:val="28"/>
          <w:lang w:val="sv-SE"/>
        </w:rPr>
      </w:pPr>
      <w:r w:rsidRPr="00F11904">
        <w:rPr>
          <w:b/>
          <w:bCs/>
          <w:szCs w:val="28"/>
          <w:lang w:val="pt-BR"/>
        </w:rPr>
        <w:t xml:space="preserve">MỘT SỐ NHIỆM VỤ TRỌNG TÂM </w:t>
      </w:r>
      <w:r w:rsidR="001B4952" w:rsidRPr="00F11904">
        <w:rPr>
          <w:b/>
          <w:sz w:val="26"/>
          <w:szCs w:val="28"/>
          <w:lang w:val="sv-SE"/>
        </w:rPr>
        <w:t xml:space="preserve">THÁNG </w:t>
      </w:r>
      <w:r w:rsidR="00873017" w:rsidRPr="00F11904">
        <w:rPr>
          <w:b/>
          <w:sz w:val="26"/>
          <w:szCs w:val="28"/>
          <w:lang w:val="sv-SE"/>
        </w:rPr>
        <w:t>9</w:t>
      </w:r>
    </w:p>
    <w:p w:rsidR="00425253" w:rsidRPr="00F11904" w:rsidRDefault="006D5270" w:rsidP="001371DA">
      <w:pPr>
        <w:spacing w:after="60" w:line="360" w:lineRule="exact"/>
        <w:ind w:firstLine="720"/>
        <w:jc w:val="both"/>
        <w:rPr>
          <w:sz w:val="28"/>
          <w:szCs w:val="28"/>
          <w:lang w:val="es-BO"/>
        </w:rPr>
      </w:pPr>
      <w:r w:rsidRPr="00F11904">
        <w:rPr>
          <w:sz w:val="28"/>
          <w:szCs w:val="28"/>
          <w:lang w:val="pt-BR"/>
        </w:rPr>
        <w:t xml:space="preserve"> </w:t>
      </w:r>
      <w:r w:rsidR="00D400E3" w:rsidRPr="00F11904">
        <w:rPr>
          <w:sz w:val="28"/>
          <w:szCs w:val="28"/>
          <w:lang w:val="pt-BR"/>
        </w:rPr>
        <w:t>(1)</w:t>
      </w:r>
      <w:r w:rsidR="00674391" w:rsidRPr="00F11904">
        <w:rPr>
          <w:sz w:val="28"/>
          <w:szCs w:val="28"/>
          <w:lang w:val="pt-BR"/>
        </w:rPr>
        <w:t xml:space="preserve"> Chỉ đạo</w:t>
      </w:r>
      <w:r w:rsidR="00E95C29" w:rsidRPr="00F11904">
        <w:rPr>
          <w:sz w:val="28"/>
          <w:szCs w:val="28"/>
          <w:lang w:val="es-BO"/>
        </w:rPr>
        <w:t xml:space="preserve"> </w:t>
      </w:r>
      <w:r w:rsidR="00674391" w:rsidRPr="00F11904">
        <w:rPr>
          <w:rFonts w:eastAsia="SimSun"/>
          <w:snapToGrid w:val="0"/>
          <w:sz w:val="28"/>
          <w:szCs w:val="28"/>
          <w:lang w:val="sv-SE"/>
        </w:rPr>
        <w:t>c</w:t>
      </w:r>
      <w:r w:rsidR="00B57321" w:rsidRPr="00F11904">
        <w:rPr>
          <w:sz w:val="28"/>
          <w:szCs w:val="28"/>
          <w:lang w:val="es-BO"/>
        </w:rPr>
        <w:t>ác</w:t>
      </w:r>
      <w:r w:rsidR="00674391" w:rsidRPr="00F11904">
        <w:rPr>
          <w:sz w:val="28"/>
          <w:szCs w:val="28"/>
          <w:lang w:val="es-BO"/>
        </w:rPr>
        <w:t xml:space="preserve"> cơ quan trong khối nông nghiệp đôn đốc</w:t>
      </w:r>
      <w:r w:rsidR="00B57321" w:rsidRPr="00F11904">
        <w:rPr>
          <w:sz w:val="28"/>
          <w:szCs w:val="28"/>
          <w:lang w:val="es-BO"/>
        </w:rPr>
        <w:t xml:space="preserve"> UBND các xã, thị trấn </w:t>
      </w:r>
      <w:r w:rsidR="00CB34AF" w:rsidRPr="00F11904">
        <w:rPr>
          <w:sz w:val="28"/>
          <w:szCs w:val="28"/>
          <w:lang w:val="es-BO"/>
        </w:rPr>
        <w:t>tập trung chỉ đạo chăm sóc, phòng trừ s</w:t>
      </w:r>
      <w:r w:rsidR="00BB68C6" w:rsidRPr="00F11904">
        <w:rPr>
          <w:sz w:val="28"/>
          <w:szCs w:val="28"/>
          <w:lang w:val="es-BO"/>
        </w:rPr>
        <w:t>â</w:t>
      </w:r>
      <w:r w:rsidR="00CB34AF" w:rsidRPr="00F11904">
        <w:rPr>
          <w:sz w:val="28"/>
          <w:szCs w:val="28"/>
          <w:lang w:val="es-BO"/>
        </w:rPr>
        <w:t xml:space="preserve">u bệnh hại trên lúa vụ Mùa và </w:t>
      </w:r>
      <w:r w:rsidR="000111C3" w:rsidRPr="00F11904">
        <w:rPr>
          <w:sz w:val="28"/>
          <w:szCs w:val="28"/>
          <w:lang w:val="es-BO"/>
        </w:rPr>
        <w:t xml:space="preserve">đẩy nhanh tiến độ sản xuất </w:t>
      </w:r>
      <w:r w:rsidR="00CB34AF" w:rsidRPr="00F11904">
        <w:rPr>
          <w:sz w:val="28"/>
          <w:szCs w:val="28"/>
          <w:lang w:val="es-BO"/>
        </w:rPr>
        <w:t>các</w:t>
      </w:r>
      <w:r w:rsidR="000111C3" w:rsidRPr="00F11904">
        <w:rPr>
          <w:sz w:val="28"/>
          <w:szCs w:val="28"/>
          <w:lang w:val="es-BO"/>
        </w:rPr>
        <w:t xml:space="preserve"> loại</w:t>
      </w:r>
      <w:r w:rsidR="00CB34AF" w:rsidRPr="00F11904">
        <w:rPr>
          <w:sz w:val="28"/>
          <w:szCs w:val="28"/>
          <w:lang w:val="es-BO"/>
        </w:rPr>
        <w:t xml:space="preserve"> cây trồng vụ Thu Đông</w:t>
      </w:r>
      <w:r w:rsidR="00587634" w:rsidRPr="00F11904">
        <w:rPr>
          <w:sz w:val="28"/>
          <w:szCs w:val="28"/>
          <w:lang w:val="es-BO"/>
        </w:rPr>
        <w:t>; chuẩn bị các điều kiện sản xuất vụ Đông.</w:t>
      </w:r>
      <w:r w:rsidR="00B57321" w:rsidRPr="00F11904">
        <w:rPr>
          <w:sz w:val="28"/>
          <w:szCs w:val="28"/>
          <w:lang w:val="es-BO"/>
        </w:rPr>
        <w:t xml:space="preserve"> </w:t>
      </w:r>
      <w:r w:rsidR="00BD47F9" w:rsidRPr="00F11904">
        <w:rPr>
          <w:sz w:val="28"/>
          <w:szCs w:val="28"/>
          <w:lang w:val="es-BO"/>
        </w:rPr>
        <w:t xml:space="preserve">Tiếp tục vận động </w:t>
      </w:r>
      <w:r w:rsidR="00DA2026">
        <w:rPr>
          <w:sz w:val="28"/>
          <w:szCs w:val="28"/>
          <w:lang w:val="es-BO"/>
        </w:rPr>
        <w:t>Nhân dân</w:t>
      </w:r>
      <w:r w:rsidR="00BD47F9" w:rsidRPr="00F11904">
        <w:rPr>
          <w:sz w:val="28"/>
          <w:szCs w:val="28"/>
          <w:lang w:val="es-BO"/>
        </w:rPr>
        <w:t xml:space="preserve"> chăm sóc</w:t>
      </w:r>
      <w:r w:rsidR="00587634" w:rsidRPr="00F11904">
        <w:rPr>
          <w:sz w:val="28"/>
          <w:szCs w:val="28"/>
          <w:lang w:val="es-BO"/>
        </w:rPr>
        <w:t>, bảo vệ</w:t>
      </w:r>
      <w:r w:rsidR="00BD47F9" w:rsidRPr="00F11904">
        <w:rPr>
          <w:sz w:val="28"/>
          <w:szCs w:val="28"/>
          <w:lang w:val="es-BO"/>
        </w:rPr>
        <w:t xml:space="preserve"> cây chè</w:t>
      </w:r>
      <w:r w:rsidR="00FA0E59" w:rsidRPr="00F11904">
        <w:rPr>
          <w:sz w:val="28"/>
          <w:szCs w:val="28"/>
          <w:lang w:val="es-BO"/>
        </w:rPr>
        <w:t xml:space="preserve"> và diện tích rừng</w:t>
      </w:r>
      <w:r w:rsidR="00BD47F9" w:rsidRPr="00F11904">
        <w:rPr>
          <w:sz w:val="28"/>
          <w:szCs w:val="28"/>
          <w:lang w:val="es-BO"/>
        </w:rPr>
        <w:t xml:space="preserve"> đã trồng</w:t>
      </w:r>
      <w:r w:rsidR="001145FB" w:rsidRPr="00F11904">
        <w:rPr>
          <w:sz w:val="28"/>
          <w:szCs w:val="28"/>
          <w:lang w:val="es-BO"/>
        </w:rPr>
        <w:t>. Tăng cường kiểm tra, giám sát, kiểm soát dịch</w:t>
      </w:r>
      <w:r w:rsidR="000111C3" w:rsidRPr="00F11904">
        <w:rPr>
          <w:sz w:val="28"/>
          <w:szCs w:val="28"/>
          <w:lang w:val="es-BO"/>
        </w:rPr>
        <w:t xml:space="preserve"> bệnh trên đàn gia súc, gia cầm</w:t>
      </w:r>
      <w:r w:rsidR="00FA0E59" w:rsidRPr="00F11904">
        <w:rPr>
          <w:sz w:val="28"/>
          <w:szCs w:val="28"/>
          <w:lang w:val="es-BO"/>
        </w:rPr>
        <w:t xml:space="preserve">, đặc biệt là </w:t>
      </w:r>
      <w:r w:rsidR="00FA0E59" w:rsidRPr="00F11904">
        <w:rPr>
          <w:spacing w:val="6"/>
          <w:sz w:val="28"/>
          <w:szCs w:val="28"/>
          <w:lang w:val="es-BO"/>
        </w:rPr>
        <w:t>thực hiện các giải pháp khống chế dịch tả lợn Châu Phi</w:t>
      </w:r>
      <w:r w:rsidR="001145FB" w:rsidRPr="00F11904">
        <w:rPr>
          <w:sz w:val="28"/>
          <w:szCs w:val="28"/>
          <w:lang w:val="es-BO"/>
        </w:rPr>
        <w:t>.</w:t>
      </w:r>
      <w:r w:rsidR="00F806C8" w:rsidRPr="00F11904">
        <w:rPr>
          <w:sz w:val="28"/>
          <w:szCs w:val="28"/>
          <w:lang w:val="es-BO"/>
        </w:rPr>
        <w:t xml:space="preserve"> </w:t>
      </w:r>
      <w:r w:rsidR="00C7582E" w:rsidRPr="00F11904">
        <w:rPr>
          <w:sz w:val="28"/>
          <w:szCs w:val="28"/>
          <w:lang w:val="es-BO"/>
        </w:rPr>
        <w:t>Chỉ đạo thường trực 24/24h phòng, chống bão lũ trong những ngày cao điểm, triển khai kịp thời các phương án ứng phó khi mưa bão xảy ra</w:t>
      </w:r>
      <w:r w:rsidR="00FC2CDC" w:rsidRPr="00F11904">
        <w:rPr>
          <w:sz w:val="28"/>
          <w:szCs w:val="28"/>
          <w:lang w:val="es-BO"/>
        </w:rPr>
        <w:t>.</w:t>
      </w:r>
    </w:p>
    <w:p w:rsidR="00CB34AF" w:rsidRPr="00F11904" w:rsidRDefault="00C7582E" w:rsidP="001371DA">
      <w:pPr>
        <w:autoSpaceDN w:val="0"/>
        <w:adjustRightInd w:val="0"/>
        <w:spacing w:after="60" w:line="360" w:lineRule="exact"/>
        <w:ind w:firstLine="720"/>
        <w:jc w:val="both"/>
        <w:rPr>
          <w:sz w:val="28"/>
          <w:szCs w:val="28"/>
          <w:lang w:val="it-IT"/>
        </w:rPr>
      </w:pPr>
      <w:r w:rsidRPr="00F11904">
        <w:rPr>
          <w:sz w:val="28"/>
          <w:szCs w:val="28"/>
          <w:lang w:val="it-IT"/>
        </w:rPr>
        <w:t>Tiếp tục chỉ đạo kiểm tra hướng dẫn các xã việc tổ chức thực hiện các nội dung xây dựng Nông thôn mới theo quy hoạch. Duy trì và nâng cao các tiêu chí đã đạt, tập trung các nguồn vốn đầu tư vào các xã dự kiến đạt chuẩn, các tiêu chí chưa đạt mục tiêu theo lộ trình.</w:t>
      </w:r>
      <w:r w:rsidRPr="00F11904">
        <w:rPr>
          <w:spacing w:val="2"/>
          <w:sz w:val="28"/>
          <w:szCs w:val="28"/>
          <w:lang w:val="it-IT"/>
        </w:rPr>
        <w:t xml:space="preserve"> Kiểm tra, hướng dẫn</w:t>
      </w:r>
      <w:r w:rsidR="009372EA" w:rsidRPr="00F11904">
        <w:rPr>
          <w:spacing w:val="2"/>
          <w:sz w:val="28"/>
          <w:szCs w:val="28"/>
          <w:lang w:val="it-IT"/>
        </w:rPr>
        <w:t>, tập trung nguồn lực</w:t>
      </w:r>
      <w:r w:rsidRPr="00F11904">
        <w:rPr>
          <w:spacing w:val="2"/>
          <w:sz w:val="28"/>
          <w:szCs w:val="28"/>
          <w:lang w:val="it-IT"/>
        </w:rPr>
        <w:t xml:space="preserve"> và đôn đốc các xã Mường Kim, Ta Gia </w:t>
      </w:r>
      <w:r w:rsidR="009372EA" w:rsidRPr="00F11904">
        <w:rPr>
          <w:spacing w:val="2"/>
          <w:sz w:val="28"/>
          <w:szCs w:val="28"/>
          <w:lang w:val="it-IT"/>
        </w:rPr>
        <w:t>đẩy nhanh tiến độ</w:t>
      </w:r>
      <w:r w:rsidRPr="00F11904">
        <w:rPr>
          <w:spacing w:val="2"/>
          <w:sz w:val="28"/>
          <w:szCs w:val="28"/>
          <w:lang w:val="it-IT"/>
        </w:rPr>
        <w:t xml:space="preserve"> thực hiện các tiêu chí nông thôn mới.</w:t>
      </w:r>
    </w:p>
    <w:p w:rsidR="00B11298" w:rsidRPr="00F11904" w:rsidRDefault="004F1D28" w:rsidP="001371DA">
      <w:pPr>
        <w:spacing w:after="60" w:line="360" w:lineRule="exact"/>
        <w:ind w:firstLine="720"/>
        <w:jc w:val="both"/>
        <w:rPr>
          <w:bCs/>
          <w:sz w:val="28"/>
          <w:szCs w:val="28"/>
          <w:lang w:val="nl-NL"/>
        </w:rPr>
      </w:pPr>
      <w:r w:rsidRPr="00F11904">
        <w:rPr>
          <w:rFonts w:eastAsia=".VnTime"/>
          <w:sz w:val="28"/>
          <w:szCs w:val="28"/>
          <w:lang w:val="it-IT"/>
        </w:rPr>
        <w:t xml:space="preserve">(2) </w:t>
      </w:r>
      <w:r w:rsidR="00F578F5" w:rsidRPr="00F11904">
        <w:rPr>
          <w:bCs/>
          <w:sz w:val="28"/>
          <w:szCs w:val="28"/>
          <w:lang w:val="vi-VN"/>
        </w:rPr>
        <w:t>Tăng cường quản lý đất đai theo quy hoạch, kế hoạch sử dụng đất</w:t>
      </w:r>
      <w:r w:rsidR="00F578F5" w:rsidRPr="00F11904">
        <w:rPr>
          <w:sz w:val="28"/>
          <w:szCs w:val="28"/>
          <w:lang w:val="nl-NL"/>
        </w:rPr>
        <w:t>;</w:t>
      </w:r>
      <w:r w:rsidR="00F578F5" w:rsidRPr="00F11904">
        <w:rPr>
          <w:bCs/>
          <w:sz w:val="28"/>
          <w:szCs w:val="28"/>
          <w:lang w:val="nl-NL"/>
        </w:rPr>
        <w:t xml:space="preserve"> </w:t>
      </w:r>
      <w:r w:rsidR="0032774D" w:rsidRPr="00F11904">
        <w:rPr>
          <w:bCs/>
          <w:sz w:val="28"/>
          <w:szCs w:val="28"/>
          <w:lang w:val="nl-NL"/>
        </w:rPr>
        <w:t>thực hiện kịp thời công tác thu hồi đất, các phương án bồi thường, hỗ trợ giải phóng mặt bằng để thực hiện các công trình xây dựng trên địa bàn huyện</w:t>
      </w:r>
      <w:r w:rsidR="00B11298" w:rsidRPr="00F11904">
        <w:rPr>
          <w:bCs/>
          <w:sz w:val="28"/>
          <w:szCs w:val="28"/>
          <w:lang w:val="nl-NL"/>
        </w:rPr>
        <w:t>.</w:t>
      </w:r>
      <w:r w:rsidR="00B11298" w:rsidRPr="00F11904">
        <w:rPr>
          <w:rFonts w:cs=".VnTime"/>
          <w:bCs/>
          <w:noProof/>
          <w:sz w:val="28"/>
          <w:szCs w:val="28"/>
          <w:lang w:val="nl-NL"/>
        </w:rPr>
        <w:t xml:space="preserve"> </w:t>
      </w:r>
      <w:r w:rsidR="00B11298" w:rsidRPr="00F11904">
        <w:rPr>
          <w:bCs/>
          <w:sz w:val="28"/>
          <w:szCs w:val="28"/>
          <w:lang w:val="nl-NL"/>
        </w:rPr>
        <w:t>Tổng hợp danh mục các công trình, dự án có nhu cầu sử dụng đất phải thu hồi đất, chuyển mục đích sử dụng đất và kế hoạch sử dụng đất năm 2020</w:t>
      </w:r>
      <w:r w:rsidR="0032774D" w:rsidRPr="00F11904">
        <w:rPr>
          <w:bCs/>
          <w:sz w:val="28"/>
          <w:szCs w:val="28"/>
          <w:lang w:val="nl-NL"/>
        </w:rPr>
        <w:t xml:space="preserve"> </w:t>
      </w:r>
      <w:r w:rsidR="00B11298" w:rsidRPr="00F11904">
        <w:rPr>
          <w:bCs/>
          <w:sz w:val="28"/>
          <w:szCs w:val="28"/>
          <w:lang w:val="nl-NL"/>
        </w:rPr>
        <w:t>trình cấp thẩm quyền phê duyệt.</w:t>
      </w:r>
      <w:r w:rsidR="00AD1157" w:rsidRPr="00F11904">
        <w:rPr>
          <w:sz w:val="28"/>
          <w:szCs w:val="28"/>
          <w:lang w:val="nl-NL"/>
        </w:rPr>
        <w:t xml:space="preserve"> </w:t>
      </w:r>
      <w:r w:rsidR="00AD1157" w:rsidRPr="00F11904">
        <w:rPr>
          <w:bCs/>
          <w:sz w:val="28"/>
          <w:szCs w:val="28"/>
          <w:lang w:val="nl-NL"/>
        </w:rPr>
        <w:t>Tổ chức hoạt động tuyên truyền hư</w:t>
      </w:r>
      <w:r w:rsidR="00AD1157" w:rsidRPr="00F11904">
        <w:rPr>
          <w:bCs/>
          <w:sz w:val="28"/>
          <w:szCs w:val="28"/>
          <w:lang w:val="nl-NL"/>
        </w:rPr>
        <w:softHyphen/>
        <w:t>ởng ứng ngày chiến dịch làm cho thế giới sạch hơn 29/9.</w:t>
      </w:r>
      <w:r w:rsidR="002440E1" w:rsidRPr="00F11904">
        <w:rPr>
          <w:bCs/>
          <w:sz w:val="28"/>
          <w:szCs w:val="28"/>
          <w:lang w:val="nl-NL"/>
        </w:rPr>
        <w:t xml:space="preserve"> Xây dựng kế hoạch, phương án đấu giá quyền sử dụn đất ở đô thị thuộc Dự án Chỉnh trang đô thị khu 5a - 7b, thị trấn Than </w:t>
      </w:r>
      <w:r w:rsidR="002440E1" w:rsidRPr="00F11904">
        <w:rPr>
          <w:bCs/>
          <w:sz w:val="28"/>
          <w:szCs w:val="28"/>
          <w:lang w:val="nl-NL"/>
        </w:rPr>
        <w:lastRenderedPageBreak/>
        <w:t>Uyên.</w:t>
      </w:r>
      <w:r w:rsidR="00CB558E" w:rsidRPr="00F11904">
        <w:rPr>
          <w:bCs/>
          <w:sz w:val="28"/>
          <w:szCs w:val="28"/>
          <w:lang w:val="nl-NL"/>
        </w:rPr>
        <w:t xml:space="preserve"> Chỉ đạo cơ quan chuyên môn hoàn thiện thủ tục xin giao đ</w:t>
      </w:r>
      <w:r w:rsidR="00FA76A8" w:rsidRPr="00F11904">
        <w:rPr>
          <w:bCs/>
          <w:sz w:val="28"/>
          <w:szCs w:val="28"/>
          <w:lang w:val="nl-NL"/>
        </w:rPr>
        <w:t>ất để đấu giá quyền sử dụng đất tại các vị trí đất dôi d</w:t>
      </w:r>
      <w:r w:rsidR="00117E5F">
        <w:rPr>
          <w:bCs/>
          <w:sz w:val="28"/>
          <w:szCs w:val="28"/>
          <w:lang w:val="nl-NL"/>
        </w:rPr>
        <w:t>ư</w:t>
      </w:r>
      <w:r w:rsidR="00FA76A8" w:rsidRPr="00F11904">
        <w:rPr>
          <w:bCs/>
          <w:sz w:val="28"/>
          <w:szCs w:val="28"/>
          <w:lang w:val="nl-NL"/>
        </w:rPr>
        <w:t xml:space="preserve"> trên địa bàn thị trấn (khu 5</w:t>
      </w:r>
      <w:r w:rsidR="002F3BB1">
        <w:rPr>
          <w:bCs/>
          <w:sz w:val="28"/>
          <w:szCs w:val="28"/>
          <w:lang w:val="nl-NL"/>
        </w:rPr>
        <w:t>b</w:t>
      </w:r>
      <w:r w:rsidR="00FA76A8" w:rsidRPr="00F11904">
        <w:rPr>
          <w:bCs/>
          <w:sz w:val="28"/>
          <w:szCs w:val="28"/>
          <w:lang w:val="nl-NL"/>
        </w:rPr>
        <w:t>, khu 7).</w:t>
      </w:r>
    </w:p>
    <w:p w:rsidR="00310144" w:rsidRPr="00F11904" w:rsidRDefault="00912128" w:rsidP="001371DA">
      <w:pPr>
        <w:spacing w:after="60" w:line="360" w:lineRule="exact"/>
        <w:ind w:firstLine="720"/>
        <w:jc w:val="both"/>
        <w:rPr>
          <w:rFonts w:eastAsia="SimSun"/>
          <w:snapToGrid w:val="0"/>
          <w:spacing w:val="2"/>
          <w:sz w:val="28"/>
          <w:szCs w:val="28"/>
          <w:lang w:val="it-IT"/>
        </w:rPr>
      </w:pPr>
      <w:r w:rsidRPr="00F11904">
        <w:rPr>
          <w:rFonts w:eastAsia="SimSun"/>
          <w:snapToGrid w:val="0"/>
          <w:spacing w:val="2"/>
          <w:sz w:val="28"/>
          <w:szCs w:val="28"/>
          <w:lang w:val="it-IT"/>
        </w:rPr>
        <w:t xml:space="preserve">(3) </w:t>
      </w:r>
      <w:r w:rsidR="00AB06EA" w:rsidRPr="00F11904">
        <w:rPr>
          <w:rFonts w:eastAsia="SimSun"/>
          <w:snapToGrid w:val="0"/>
          <w:spacing w:val="-2"/>
          <w:sz w:val="28"/>
          <w:szCs w:val="28"/>
          <w:lang w:val="pt-BR"/>
        </w:rPr>
        <w:t xml:space="preserve">Tiếp tục thực hiện tốt các chỉ tiêu phát triển sản xuất công nghiệp, tiểu thủ công nghiệp; </w:t>
      </w:r>
      <w:r w:rsidR="00AB06EA" w:rsidRPr="00F11904">
        <w:rPr>
          <w:bCs/>
          <w:spacing w:val="-2"/>
          <w:sz w:val="28"/>
          <w:szCs w:val="28"/>
          <w:lang w:val="es-BO"/>
        </w:rPr>
        <w:t>đẩy mạnh kiểm soát việc lấn chiếm vỉa hè, hành lang an toàn giao thông đường bộ, chỉ đạo tổ công tác liên ngành tăng cường kiểm tra, kiên quyết xử lý các trường hợp vi phạm</w:t>
      </w:r>
      <w:r w:rsidR="00A17137" w:rsidRPr="00F11904">
        <w:rPr>
          <w:rFonts w:eastAsia="SimSun"/>
          <w:snapToGrid w:val="0"/>
          <w:spacing w:val="2"/>
          <w:sz w:val="28"/>
          <w:szCs w:val="28"/>
          <w:lang w:val="it-IT"/>
        </w:rPr>
        <w:t xml:space="preserve">; </w:t>
      </w:r>
      <w:r w:rsidR="00B00C4C" w:rsidRPr="00F11904">
        <w:rPr>
          <w:rFonts w:eastAsia="SimSun"/>
          <w:snapToGrid w:val="0"/>
          <w:spacing w:val="2"/>
          <w:sz w:val="28"/>
          <w:szCs w:val="28"/>
          <w:lang w:val="it-IT"/>
        </w:rPr>
        <w:t xml:space="preserve">đặc biệt tổ chức kiểm tra các hoạt động vui chơi, giải trí </w:t>
      </w:r>
      <w:r w:rsidR="00403D75" w:rsidRPr="00F11904">
        <w:rPr>
          <w:rFonts w:eastAsia="SimSun"/>
          <w:snapToGrid w:val="0"/>
          <w:spacing w:val="2"/>
          <w:sz w:val="28"/>
          <w:szCs w:val="28"/>
          <w:lang w:val="it-IT"/>
        </w:rPr>
        <w:t>trong dịp Ngày hội văn hóa, thể thao các dân tộc huyện Than Uyên lần thứ VII</w:t>
      </w:r>
      <w:r w:rsidR="00FA76A8" w:rsidRPr="00F11904">
        <w:rPr>
          <w:rFonts w:eastAsia="SimSun"/>
          <w:snapToGrid w:val="0"/>
          <w:spacing w:val="2"/>
          <w:sz w:val="28"/>
          <w:szCs w:val="28"/>
          <w:lang w:val="it-IT"/>
        </w:rPr>
        <w:t>I</w:t>
      </w:r>
      <w:r w:rsidR="00403D75" w:rsidRPr="00F11904">
        <w:rPr>
          <w:rFonts w:eastAsia="SimSun"/>
          <w:snapToGrid w:val="0"/>
          <w:spacing w:val="2"/>
          <w:sz w:val="28"/>
          <w:szCs w:val="28"/>
          <w:lang w:val="it-IT"/>
        </w:rPr>
        <w:t>, năm 201</w:t>
      </w:r>
      <w:r w:rsidR="00FA76A8" w:rsidRPr="00F11904">
        <w:rPr>
          <w:rFonts w:eastAsia="SimSun"/>
          <w:snapToGrid w:val="0"/>
          <w:spacing w:val="2"/>
          <w:sz w:val="28"/>
          <w:szCs w:val="28"/>
          <w:lang w:val="it-IT"/>
        </w:rPr>
        <w:t>9</w:t>
      </w:r>
      <w:r w:rsidR="006F5C2F" w:rsidRPr="00F11904">
        <w:rPr>
          <w:rFonts w:eastAsia="SimSun"/>
          <w:snapToGrid w:val="0"/>
          <w:spacing w:val="2"/>
          <w:sz w:val="28"/>
          <w:szCs w:val="28"/>
          <w:lang w:val="it-IT"/>
        </w:rPr>
        <w:t xml:space="preserve">. </w:t>
      </w:r>
    </w:p>
    <w:p w:rsidR="00B16F61" w:rsidRPr="00F11904" w:rsidRDefault="005207F2" w:rsidP="001371DA">
      <w:pPr>
        <w:spacing w:after="60" w:line="360" w:lineRule="exact"/>
        <w:ind w:firstLine="720"/>
        <w:jc w:val="both"/>
        <w:rPr>
          <w:sz w:val="28"/>
          <w:szCs w:val="28"/>
          <w:lang w:val="es-AR"/>
        </w:rPr>
      </w:pPr>
      <w:r w:rsidRPr="00F11904">
        <w:rPr>
          <w:rFonts w:eastAsia=".VnTime"/>
          <w:sz w:val="28"/>
          <w:szCs w:val="28"/>
          <w:lang w:val="it-IT"/>
        </w:rPr>
        <w:t xml:space="preserve">(4) </w:t>
      </w:r>
      <w:r w:rsidR="00403D75" w:rsidRPr="00F11904">
        <w:rPr>
          <w:rFonts w:eastAsia=".VnTime"/>
          <w:sz w:val="28"/>
          <w:szCs w:val="28"/>
          <w:lang w:val="it-IT"/>
        </w:rPr>
        <w:t>Đ</w:t>
      </w:r>
      <w:r w:rsidR="001639D8" w:rsidRPr="00F11904">
        <w:rPr>
          <w:rFonts w:eastAsia=".VnTime"/>
          <w:sz w:val="28"/>
          <w:szCs w:val="28"/>
          <w:lang w:val="pt-BR"/>
        </w:rPr>
        <w:t>ẩy mạnh các giải pháp thu ngân sách đảm bảo theo kế hoạch và dự toán được giao</w:t>
      </w:r>
      <w:r w:rsidR="001639D8" w:rsidRPr="00F11904">
        <w:rPr>
          <w:rFonts w:eastAsia=".VnTime"/>
          <w:sz w:val="28"/>
          <w:szCs w:val="28"/>
          <w:lang w:val="it-IT"/>
        </w:rPr>
        <w:t xml:space="preserve">. </w:t>
      </w:r>
      <w:r w:rsidR="007C6F59" w:rsidRPr="00F11904">
        <w:rPr>
          <w:sz w:val="28"/>
          <w:szCs w:val="28"/>
          <w:lang w:val="it-IT"/>
        </w:rPr>
        <w:t>T</w:t>
      </w:r>
      <w:r w:rsidR="00B16F61" w:rsidRPr="00F11904">
        <w:rPr>
          <w:sz w:val="28"/>
          <w:szCs w:val="28"/>
          <w:lang w:val="it-IT"/>
        </w:rPr>
        <w:t>hực hiện tốt công tác tín dụng, nhất là chính sách của Nhà nước đối với hộ nghèo.</w:t>
      </w:r>
      <w:r w:rsidR="009B4864" w:rsidRPr="00F11904">
        <w:rPr>
          <w:rFonts w:eastAsia="SimSun"/>
          <w:snapToGrid w:val="0"/>
          <w:spacing w:val="2"/>
          <w:sz w:val="28"/>
          <w:szCs w:val="28"/>
          <w:lang w:val="pt-BR"/>
        </w:rPr>
        <w:t xml:space="preserve"> Đôn đốc nhà thầu </w:t>
      </w:r>
      <w:r w:rsidR="009B4864" w:rsidRPr="00F11904">
        <w:rPr>
          <w:rFonts w:eastAsia=".VnTime"/>
          <w:spacing w:val="2"/>
          <w:sz w:val="28"/>
          <w:szCs w:val="28"/>
          <w:lang w:val="pt-BR"/>
        </w:rPr>
        <w:t>đẩy nhanh tiến độ thi công, giải ngân các công trình, dự án.</w:t>
      </w:r>
    </w:p>
    <w:p w:rsidR="006E79CE" w:rsidRPr="00F11904" w:rsidRDefault="00565932" w:rsidP="001371DA">
      <w:pPr>
        <w:suppressAutoHyphens w:val="0"/>
        <w:autoSpaceDE/>
        <w:autoSpaceDN w:val="0"/>
        <w:spacing w:after="60" w:line="360" w:lineRule="exact"/>
        <w:ind w:firstLine="720"/>
        <w:jc w:val="both"/>
        <w:rPr>
          <w:bCs/>
          <w:sz w:val="28"/>
          <w:szCs w:val="28"/>
          <w:lang w:val="sv-SE"/>
        </w:rPr>
      </w:pPr>
      <w:r w:rsidRPr="00F11904">
        <w:rPr>
          <w:bCs/>
          <w:sz w:val="28"/>
          <w:szCs w:val="28"/>
          <w:lang w:val="es-AR"/>
        </w:rPr>
        <w:t xml:space="preserve">(5) </w:t>
      </w:r>
      <w:r w:rsidR="00163CFA" w:rsidRPr="00F11904">
        <w:rPr>
          <w:bCs/>
          <w:sz w:val="28"/>
          <w:szCs w:val="28"/>
          <w:lang w:val="es-AR"/>
        </w:rPr>
        <w:t>C</w:t>
      </w:r>
      <w:r w:rsidR="009673D5" w:rsidRPr="00F11904">
        <w:rPr>
          <w:bCs/>
          <w:sz w:val="28"/>
          <w:szCs w:val="28"/>
          <w:lang w:val="es-AR"/>
        </w:rPr>
        <w:t>hỉ đạo</w:t>
      </w:r>
      <w:r w:rsidR="00163CFA" w:rsidRPr="00F11904">
        <w:rPr>
          <w:bCs/>
          <w:sz w:val="28"/>
          <w:szCs w:val="28"/>
          <w:lang w:val="es-AR"/>
        </w:rPr>
        <w:t xml:space="preserve"> ngành giáo dục</w:t>
      </w:r>
      <w:r w:rsidR="009673D5" w:rsidRPr="00F11904">
        <w:rPr>
          <w:bCs/>
          <w:sz w:val="28"/>
          <w:szCs w:val="28"/>
          <w:lang w:val="es-AR"/>
        </w:rPr>
        <w:t xml:space="preserve"> </w:t>
      </w:r>
      <w:r w:rsidR="00163CFA" w:rsidRPr="00F11904">
        <w:rPr>
          <w:bCs/>
          <w:sz w:val="28"/>
          <w:szCs w:val="28"/>
          <w:lang w:val="es-AR"/>
        </w:rPr>
        <w:t xml:space="preserve">tiếp tục </w:t>
      </w:r>
      <w:r w:rsidR="00B36F59" w:rsidRPr="00F11904">
        <w:rPr>
          <w:bCs/>
          <w:sz w:val="28"/>
          <w:szCs w:val="28"/>
          <w:lang w:val="sv-SE"/>
        </w:rPr>
        <w:t xml:space="preserve">kiểm tra công tác chuẩn bị các điều kiện cho năm học </w:t>
      </w:r>
      <w:r w:rsidR="00DD69FA" w:rsidRPr="00F11904">
        <w:rPr>
          <w:bCs/>
          <w:sz w:val="28"/>
          <w:szCs w:val="28"/>
          <w:lang w:val="sv-SE"/>
        </w:rPr>
        <w:t>201</w:t>
      </w:r>
      <w:r w:rsidR="006E79CE" w:rsidRPr="00F11904">
        <w:rPr>
          <w:bCs/>
          <w:sz w:val="28"/>
          <w:szCs w:val="28"/>
          <w:lang w:val="sv-SE"/>
        </w:rPr>
        <w:t>9</w:t>
      </w:r>
      <w:r w:rsidR="00DD69FA" w:rsidRPr="00F11904">
        <w:rPr>
          <w:bCs/>
          <w:sz w:val="28"/>
          <w:szCs w:val="28"/>
          <w:lang w:val="sv-SE"/>
        </w:rPr>
        <w:t xml:space="preserve"> - 20</w:t>
      </w:r>
      <w:r w:rsidR="006E79CE" w:rsidRPr="00F11904">
        <w:rPr>
          <w:bCs/>
          <w:sz w:val="28"/>
          <w:szCs w:val="28"/>
          <w:lang w:val="sv-SE"/>
        </w:rPr>
        <w:t>20</w:t>
      </w:r>
      <w:r w:rsidR="00B36F59" w:rsidRPr="00F11904">
        <w:rPr>
          <w:bCs/>
          <w:sz w:val="28"/>
          <w:szCs w:val="28"/>
          <w:lang w:val="sv-SE"/>
        </w:rPr>
        <w:t xml:space="preserve"> và ngày toàn dân đưa trẻ đến trường. </w:t>
      </w:r>
      <w:r w:rsidR="006E79CE" w:rsidRPr="00F11904">
        <w:rPr>
          <w:bCs/>
          <w:sz w:val="28"/>
          <w:szCs w:val="28"/>
          <w:lang w:val="sv-SE"/>
        </w:rPr>
        <w:t>Thành lập các đoàn đi dự khai giảng tại các trường học.</w:t>
      </w:r>
    </w:p>
    <w:p w:rsidR="00B243EE" w:rsidRPr="00F11904" w:rsidRDefault="00565932" w:rsidP="001371DA">
      <w:pPr>
        <w:suppressAutoHyphens w:val="0"/>
        <w:autoSpaceDE/>
        <w:spacing w:after="60" w:line="360" w:lineRule="exact"/>
        <w:ind w:firstLine="720"/>
        <w:jc w:val="both"/>
        <w:rPr>
          <w:szCs w:val="28"/>
          <w:lang w:val="nl-NL"/>
        </w:rPr>
      </w:pPr>
      <w:r w:rsidRPr="00F11904">
        <w:rPr>
          <w:bCs/>
          <w:sz w:val="28"/>
          <w:szCs w:val="28"/>
          <w:lang w:val="sv-SE"/>
        </w:rPr>
        <w:t xml:space="preserve">(6) </w:t>
      </w:r>
      <w:r w:rsidR="00310144" w:rsidRPr="00F11904">
        <w:rPr>
          <w:bCs/>
          <w:sz w:val="28"/>
          <w:szCs w:val="28"/>
          <w:lang w:val="sv-SE"/>
        </w:rPr>
        <w:t>Nâng cao chất lượng khám chữa bệnh</w:t>
      </w:r>
      <w:r w:rsidR="005C5BD7" w:rsidRPr="00F11904">
        <w:rPr>
          <w:bCs/>
          <w:sz w:val="28"/>
          <w:szCs w:val="28"/>
          <w:lang w:val="sv-SE"/>
        </w:rPr>
        <w:t xml:space="preserve"> cho </w:t>
      </w:r>
      <w:r w:rsidR="00DA2026">
        <w:rPr>
          <w:bCs/>
          <w:sz w:val="28"/>
          <w:szCs w:val="28"/>
          <w:lang w:val="sv-SE"/>
        </w:rPr>
        <w:t>Nhân dân</w:t>
      </w:r>
      <w:r w:rsidR="00310144" w:rsidRPr="00F11904">
        <w:rPr>
          <w:bCs/>
          <w:sz w:val="28"/>
          <w:szCs w:val="28"/>
          <w:lang w:val="sv-SE"/>
        </w:rPr>
        <w:t>.</w:t>
      </w:r>
      <w:r w:rsidR="00DD2F58" w:rsidRPr="00F11904">
        <w:rPr>
          <w:bCs/>
          <w:sz w:val="28"/>
          <w:szCs w:val="28"/>
          <w:lang w:val="sv-SE"/>
        </w:rPr>
        <w:t xml:space="preserve"> </w:t>
      </w:r>
      <w:r w:rsidR="005C5BD7" w:rsidRPr="00F11904">
        <w:rPr>
          <w:bCs/>
          <w:sz w:val="28"/>
          <w:szCs w:val="28"/>
          <w:lang w:val="sv-SE"/>
        </w:rPr>
        <w:t xml:space="preserve">Thường xuyên kiểm tra công tác đảm bảo </w:t>
      </w:r>
      <w:r w:rsidR="00310144" w:rsidRPr="00F11904">
        <w:rPr>
          <w:sz w:val="28"/>
          <w:szCs w:val="28"/>
          <w:lang w:val="sv-SE"/>
        </w:rPr>
        <w:t>vệ sinh an toàn thực phẩm, ngăn chặn xử l</w:t>
      </w:r>
      <w:r w:rsidR="00DD69FA" w:rsidRPr="00F11904">
        <w:rPr>
          <w:sz w:val="28"/>
          <w:szCs w:val="28"/>
          <w:lang w:val="sv-SE"/>
        </w:rPr>
        <w:t>ý</w:t>
      </w:r>
      <w:r w:rsidR="00310144" w:rsidRPr="00F11904">
        <w:rPr>
          <w:sz w:val="28"/>
          <w:szCs w:val="28"/>
          <w:lang w:val="sv-SE"/>
        </w:rPr>
        <w:t xml:space="preserve"> nghiêm việc vận chuyển hàng hoá</w:t>
      </w:r>
      <w:r w:rsidR="005C5BD7" w:rsidRPr="00F11904">
        <w:rPr>
          <w:sz w:val="28"/>
          <w:szCs w:val="28"/>
          <w:lang w:val="sv-SE"/>
        </w:rPr>
        <w:t xml:space="preserve"> không rõ nguồn gốc vào địa bàn</w:t>
      </w:r>
      <w:r w:rsidR="002321AB" w:rsidRPr="00F11904">
        <w:rPr>
          <w:sz w:val="28"/>
          <w:szCs w:val="28"/>
          <w:lang w:val="sv-SE"/>
        </w:rPr>
        <w:t>.</w:t>
      </w:r>
      <w:r w:rsidR="00E061F2" w:rsidRPr="00F11904">
        <w:rPr>
          <w:sz w:val="28"/>
          <w:szCs w:val="28"/>
          <w:lang w:val="sv-SE"/>
        </w:rPr>
        <w:t xml:space="preserve"> Triển khai thực hiện công tác chăm sóc sức khỏe sinh sản, nâng cao các dịch vụ tiếp thị xã hội.</w:t>
      </w:r>
      <w:r w:rsidR="001615B0" w:rsidRPr="00F11904">
        <w:rPr>
          <w:sz w:val="28"/>
          <w:szCs w:val="28"/>
          <w:lang w:val="sv-SE"/>
        </w:rPr>
        <w:t xml:space="preserve"> </w:t>
      </w:r>
      <w:r w:rsidR="007E2588">
        <w:rPr>
          <w:sz w:val="28"/>
          <w:szCs w:val="28"/>
          <w:lang w:val="sv-SE"/>
        </w:rPr>
        <w:t xml:space="preserve">Tăng cường công tác </w:t>
      </w:r>
      <w:r w:rsidR="007E2588">
        <w:rPr>
          <w:bCs/>
          <w:sz w:val="28"/>
          <w:szCs w:val="28"/>
          <w:lang w:val="nl-NL"/>
        </w:rPr>
        <w:t>p</w:t>
      </w:r>
      <w:r w:rsidR="00B243EE" w:rsidRPr="00F11904">
        <w:rPr>
          <w:bCs/>
          <w:sz w:val="28"/>
          <w:szCs w:val="28"/>
          <w:lang w:val="nl-NL"/>
        </w:rPr>
        <w:t>hối hợp</w:t>
      </w:r>
      <w:r w:rsidR="007E2588">
        <w:rPr>
          <w:bCs/>
          <w:sz w:val="28"/>
          <w:szCs w:val="28"/>
          <w:lang w:val="nl-NL"/>
        </w:rPr>
        <w:t>,</w:t>
      </w:r>
      <w:r w:rsidR="00B243EE" w:rsidRPr="00F11904">
        <w:rPr>
          <w:bCs/>
          <w:sz w:val="28"/>
          <w:szCs w:val="28"/>
          <w:lang w:val="nl-NL"/>
        </w:rPr>
        <w:t xml:space="preserve"> triển khai công tác đảm bảo vệ sinh an toàn thực phẩm</w:t>
      </w:r>
      <w:r w:rsidR="007E2588">
        <w:rPr>
          <w:bCs/>
          <w:sz w:val="28"/>
          <w:szCs w:val="28"/>
          <w:lang w:val="nl-NL"/>
        </w:rPr>
        <w:t xml:space="preserve"> trong thời gian diễn ra</w:t>
      </w:r>
      <w:r w:rsidR="00B243EE" w:rsidRPr="00F11904">
        <w:rPr>
          <w:bCs/>
          <w:sz w:val="28"/>
          <w:szCs w:val="28"/>
          <w:lang w:val="nl-NL"/>
        </w:rPr>
        <w:t xml:space="preserve"> Ngày hội văn hóa, Thể thao các Dân tộc huyện Than Uyên lần thứ VIII năm 2019.</w:t>
      </w:r>
    </w:p>
    <w:p w:rsidR="00DD69FA" w:rsidRPr="00F11904" w:rsidRDefault="00DD69FA" w:rsidP="001371DA">
      <w:pPr>
        <w:spacing w:after="60" w:line="360" w:lineRule="exact"/>
        <w:ind w:firstLine="720"/>
        <w:jc w:val="both"/>
        <w:rPr>
          <w:sz w:val="28"/>
          <w:szCs w:val="28"/>
          <w:lang w:val="nl-NL"/>
        </w:rPr>
      </w:pPr>
      <w:r w:rsidRPr="00F11904">
        <w:rPr>
          <w:sz w:val="28"/>
          <w:szCs w:val="28"/>
          <w:lang w:val="nl-NL"/>
        </w:rPr>
        <w:t xml:space="preserve">Chỉ đạo thực hiện tốt các hoạt động văn hóa, thể thao, cổ động, tuyên truyền nhân dịp các ngày lễ kỷ niệm, </w:t>
      </w:r>
      <w:r w:rsidR="003A6CD5" w:rsidRPr="00F11904">
        <w:rPr>
          <w:sz w:val="28"/>
          <w:szCs w:val="28"/>
          <w:lang w:val="nl-NL"/>
        </w:rPr>
        <w:t>đặc biệt nhân dịp</w:t>
      </w:r>
      <w:r w:rsidRPr="00F11904">
        <w:rPr>
          <w:sz w:val="28"/>
          <w:szCs w:val="28"/>
          <w:lang w:val="nl-NL"/>
        </w:rPr>
        <w:t xml:space="preserve"> kỷ niệm</w:t>
      </w:r>
      <w:r w:rsidR="003A6CD5" w:rsidRPr="00F11904">
        <w:rPr>
          <w:sz w:val="28"/>
          <w:szCs w:val="28"/>
          <w:lang w:val="nl-NL"/>
        </w:rPr>
        <w:t xml:space="preserve"> 7</w:t>
      </w:r>
      <w:r w:rsidR="00C67AFA" w:rsidRPr="00F11904">
        <w:rPr>
          <w:sz w:val="28"/>
          <w:szCs w:val="28"/>
          <w:lang w:val="nl-NL"/>
        </w:rPr>
        <w:t>4</w:t>
      </w:r>
      <w:r w:rsidR="003A6CD5" w:rsidRPr="00F11904">
        <w:rPr>
          <w:sz w:val="28"/>
          <w:szCs w:val="28"/>
          <w:lang w:val="nl-NL"/>
        </w:rPr>
        <w:t xml:space="preserve"> năm</w:t>
      </w:r>
      <w:r w:rsidRPr="00F11904">
        <w:rPr>
          <w:sz w:val="28"/>
          <w:szCs w:val="28"/>
          <w:lang w:val="nl-NL"/>
        </w:rPr>
        <w:t xml:space="preserve"> Cách mạng tháng Tám, Quốc khánh 02/9</w:t>
      </w:r>
      <w:r w:rsidR="00811ED5" w:rsidRPr="00F11904">
        <w:rPr>
          <w:sz w:val="28"/>
          <w:szCs w:val="28"/>
          <w:lang w:val="nl-NL"/>
        </w:rPr>
        <w:t xml:space="preserve"> và</w:t>
      </w:r>
      <w:r w:rsidRPr="00F11904">
        <w:rPr>
          <w:sz w:val="28"/>
          <w:szCs w:val="28"/>
          <w:lang w:val="nl-NL"/>
        </w:rPr>
        <w:t xml:space="preserve"> tổ chức ngày Hội văn hóa, thể thao các dân tộc huyện Than Uyên lần thứ V</w:t>
      </w:r>
      <w:r w:rsidR="003A6CD5" w:rsidRPr="00F11904">
        <w:rPr>
          <w:sz w:val="28"/>
          <w:szCs w:val="28"/>
          <w:lang w:val="nl-NL"/>
        </w:rPr>
        <w:t>I</w:t>
      </w:r>
      <w:r w:rsidR="00811ED5" w:rsidRPr="00F11904">
        <w:rPr>
          <w:sz w:val="28"/>
          <w:szCs w:val="28"/>
          <w:lang w:val="nl-NL"/>
        </w:rPr>
        <w:t>I</w:t>
      </w:r>
      <w:r w:rsidR="00C67AFA" w:rsidRPr="00F11904">
        <w:rPr>
          <w:sz w:val="28"/>
          <w:szCs w:val="28"/>
          <w:lang w:val="nl-NL"/>
        </w:rPr>
        <w:t>I</w:t>
      </w:r>
      <w:r w:rsidR="003A6CD5" w:rsidRPr="00F11904">
        <w:rPr>
          <w:sz w:val="28"/>
          <w:szCs w:val="28"/>
          <w:lang w:val="nl-NL"/>
        </w:rPr>
        <w:t>,</w:t>
      </w:r>
      <w:r w:rsidRPr="00F11904">
        <w:rPr>
          <w:sz w:val="28"/>
          <w:szCs w:val="28"/>
          <w:lang w:val="nl-NL"/>
        </w:rPr>
        <w:t xml:space="preserve"> năm 201</w:t>
      </w:r>
      <w:r w:rsidR="00C67AFA" w:rsidRPr="00F11904">
        <w:rPr>
          <w:sz w:val="28"/>
          <w:szCs w:val="28"/>
          <w:lang w:val="nl-NL"/>
        </w:rPr>
        <w:t>9</w:t>
      </w:r>
      <w:r w:rsidRPr="00F11904">
        <w:rPr>
          <w:sz w:val="28"/>
          <w:szCs w:val="28"/>
          <w:lang w:val="nl-NL"/>
        </w:rPr>
        <w:t>.</w:t>
      </w:r>
    </w:p>
    <w:p w:rsidR="00765BE4" w:rsidRPr="00F11904" w:rsidRDefault="00C67AFA" w:rsidP="001371DA">
      <w:pPr>
        <w:spacing w:after="60" w:line="360" w:lineRule="exact"/>
        <w:ind w:firstLine="720"/>
        <w:jc w:val="both"/>
        <w:rPr>
          <w:spacing w:val="2"/>
          <w:sz w:val="28"/>
          <w:szCs w:val="28"/>
          <w:lang w:val="nl-NL"/>
        </w:rPr>
      </w:pPr>
      <w:r w:rsidRPr="00F11904">
        <w:rPr>
          <w:spacing w:val="2"/>
          <w:sz w:val="28"/>
          <w:szCs w:val="28"/>
          <w:lang w:val="nl-NL"/>
        </w:rPr>
        <w:t>Tiếp tục thực hiện tốt các chính sách lao động - xã hội năm 2019 như công tác giảm nghèo, lao động, việc làm, cứu trợ xã hội, phòng chống tệ nạn xã hội… Tiếp tục thực hiện công tác dạy nghề năm 2019 theo kế hoạch giao.</w:t>
      </w:r>
    </w:p>
    <w:p w:rsidR="00172803" w:rsidRPr="00F11904" w:rsidRDefault="00FD21B2" w:rsidP="001371DA">
      <w:pPr>
        <w:spacing w:after="60" w:line="360" w:lineRule="exact"/>
        <w:ind w:firstLine="720"/>
        <w:jc w:val="both"/>
        <w:rPr>
          <w:rFonts w:eastAsia=".VnTime"/>
          <w:sz w:val="28"/>
          <w:szCs w:val="28"/>
          <w:lang w:val="nl-NL"/>
        </w:rPr>
      </w:pPr>
      <w:r w:rsidRPr="00F11904">
        <w:rPr>
          <w:rFonts w:eastAsia=".VnTime"/>
          <w:sz w:val="28"/>
          <w:szCs w:val="28"/>
          <w:lang w:val="nl-NL"/>
        </w:rPr>
        <w:t xml:space="preserve">(7) </w:t>
      </w:r>
      <w:r w:rsidR="00944A69" w:rsidRPr="00F11904">
        <w:rPr>
          <w:rFonts w:eastAsia=".VnTime"/>
          <w:sz w:val="28"/>
          <w:szCs w:val="28"/>
          <w:lang w:val="nl-NL"/>
        </w:rPr>
        <w:t>Duy trì nghiêm chế độ trực sẵn sàng chiến đấu và ứng phó với thiên tai. Chỉ đạo, hướng dẫn tổ chức diễn tập chiến đấu phòng thủ theo kế hoạch. Tăng cường công tác kiểm tra nắm bắt tình hình tại cơ sở.</w:t>
      </w:r>
      <w:r w:rsidR="007645A8" w:rsidRPr="00F11904">
        <w:rPr>
          <w:rFonts w:eastAsia=".VnTime"/>
          <w:sz w:val="28"/>
          <w:szCs w:val="28"/>
          <w:lang w:val="nl-NL"/>
        </w:rPr>
        <w:t xml:space="preserve"> Tổ chức lớp </w:t>
      </w:r>
      <w:r w:rsidR="007645A8" w:rsidRPr="00F11904">
        <w:rPr>
          <w:rFonts w:eastAsia=".VnTime"/>
          <w:sz w:val="28"/>
          <w:szCs w:val="28"/>
          <w:lang w:val="pt-BR"/>
        </w:rPr>
        <w:t>bồi dưỡng kiến thức QP - AN cho đối tượng 4.</w:t>
      </w:r>
    </w:p>
    <w:p w:rsidR="00E529B9" w:rsidRPr="00F11904" w:rsidRDefault="00893A80" w:rsidP="001371DA">
      <w:pPr>
        <w:suppressAutoHyphens w:val="0"/>
        <w:spacing w:after="60" w:line="360" w:lineRule="exact"/>
        <w:ind w:firstLine="720"/>
        <w:jc w:val="both"/>
        <w:rPr>
          <w:rFonts w:eastAsia=".VnTime"/>
          <w:sz w:val="28"/>
          <w:szCs w:val="28"/>
          <w:lang w:val="nl-NL"/>
        </w:rPr>
      </w:pPr>
      <w:r w:rsidRPr="00F11904">
        <w:rPr>
          <w:rFonts w:eastAsia=".VnTime"/>
          <w:sz w:val="28"/>
          <w:szCs w:val="28"/>
          <w:lang w:val="nl-NL"/>
        </w:rPr>
        <w:t>Thường xuyên</w:t>
      </w:r>
      <w:r w:rsidR="00E529B9" w:rsidRPr="00F11904">
        <w:rPr>
          <w:rFonts w:eastAsia=".VnTime"/>
          <w:sz w:val="28"/>
          <w:szCs w:val="28"/>
          <w:lang w:val="nl-NL"/>
        </w:rPr>
        <w:t xml:space="preserve"> nắm tình hình địa bàn, hoạt động lợ</w:t>
      </w:r>
      <w:r w:rsidR="00FB74E2" w:rsidRPr="00F11904">
        <w:rPr>
          <w:rFonts w:eastAsia=".VnTime"/>
          <w:sz w:val="28"/>
          <w:szCs w:val="28"/>
          <w:lang w:val="nl-NL"/>
        </w:rPr>
        <w:t>i</w:t>
      </w:r>
      <w:r w:rsidR="008C4C86" w:rsidRPr="00F11904">
        <w:rPr>
          <w:rFonts w:eastAsia=".VnTime"/>
          <w:sz w:val="28"/>
          <w:szCs w:val="28"/>
          <w:lang w:val="nl-NL"/>
        </w:rPr>
        <w:t xml:space="preserve"> </w:t>
      </w:r>
      <w:r w:rsidR="00E529B9" w:rsidRPr="00F11904">
        <w:rPr>
          <w:rFonts w:eastAsia=".VnTime"/>
          <w:sz w:val="28"/>
          <w:szCs w:val="28"/>
          <w:lang w:val="nl-NL"/>
        </w:rPr>
        <w:t>dụ</w:t>
      </w:r>
      <w:r w:rsidR="00613AA4" w:rsidRPr="00F11904">
        <w:rPr>
          <w:rFonts w:eastAsia=".VnTime"/>
          <w:sz w:val="28"/>
          <w:szCs w:val="28"/>
          <w:lang w:val="nl-NL"/>
        </w:rPr>
        <w:t>ng tôn giáo</w:t>
      </w:r>
      <w:r w:rsidR="00162ADA" w:rsidRPr="00F11904">
        <w:rPr>
          <w:rFonts w:eastAsia=".VnTime"/>
          <w:sz w:val="28"/>
          <w:szCs w:val="28"/>
          <w:lang w:val="nl-NL"/>
        </w:rPr>
        <w:t>.</w:t>
      </w:r>
      <w:r w:rsidR="00E95731" w:rsidRPr="00F11904">
        <w:rPr>
          <w:rFonts w:eastAsia=".VnTime"/>
          <w:sz w:val="28"/>
          <w:szCs w:val="28"/>
          <w:lang w:val="nl-NL"/>
        </w:rPr>
        <w:t xml:space="preserve"> </w:t>
      </w:r>
      <w:r w:rsidR="008A415D" w:rsidRPr="00F11904">
        <w:rPr>
          <w:rFonts w:eastAsia=".VnTime"/>
          <w:sz w:val="28"/>
          <w:szCs w:val="28"/>
          <w:lang w:val="nl-NL"/>
        </w:rPr>
        <w:t>Tiếp tục triển khai thực hiện đồng bộ các biện pháp nghiệp vụ trong đấu tranh phòng ngừa đối với các loại tội phạm</w:t>
      </w:r>
      <w:r w:rsidR="000911B4" w:rsidRPr="00F11904">
        <w:rPr>
          <w:rFonts w:eastAsia=".VnTime"/>
          <w:sz w:val="28"/>
          <w:szCs w:val="28"/>
          <w:lang w:val="nl-NL"/>
        </w:rPr>
        <w:t>;</w:t>
      </w:r>
      <w:r w:rsidR="00E529B9" w:rsidRPr="00F11904">
        <w:rPr>
          <w:rFonts w:eastAsia=".VnTime"/>
          <w:sz w:val="28"/>
          <w:szCs w:val="28"/>
          <w:lang w:val="nl-NL"/>
        </w:rPr>
        <w:t xml:space="preserve"> </w:t>
      </w:r>
      <w:r w:rsidR="00514D31" w:rsidRPr="00F11904">
        <w:rPr>
          <w:rFonts w:eastAsia=".VnTime"/>
          <w:sz w:val="28"/>
          <w:szCs w:val="28"/>
          <w:lang w:val="nl-NL"/>
        </w:rPr>
        <w:t>bảo vệ an toàn các</w:t>
      </w:r>
      <w:r w:rsidR="00C8795C" w:rsidRPr="00F11904">
        <w:rPr>
          <w:rFonts w:eastAsia=".VnTime"/>
          <w:sz w:val="28"/>
          <w:szCs w:val="28"/>
          <w:lang w:val="nl-NL"/>
        </w:rPr>
        <w:t xml:space="preserve"> ngày lễ kỷ niệm,</w:t>
      </w:r>
      <w:r w:rsidR="00514D31" w:rsidRPr="00F11904">
        <w:rPr>
          <w:rFonts w:eastAsia=".VnTime"/>
          <w:sz w:val="28"/>
          <w:szCs w:val="28"/>
          <w:lang w:val="nl-NL"/>
        </w:rPr>
        <w:t xml:space="preserve"> sự kiện chính trị diễn tra trên địa bàn</w:t>
      </w:r>
      <w:r w:rsidR="00C8795C" w:rsidRPr="00F11904">
        <w:rPr>
          <w:rFonts w:eastAsia=".VnTime"/>
          <w:sz w:val="28"/>
          <w:szCs w:val="28"/>
          <w:lang w:val="nl-NL"/>
        </w:rPr>
        <w:t xml:space="preserve"> huyện</w:t>
      </w:r>
      <w:r w:rsidR="00514D31" w:rsidRPr="00F11904">
        <w:rPr>
          <w:rFonts w:eastAsia=".VnTime"/>
          <w:sz w:val="28"/>
          <w:szCs w:val="28"/>
          <w:lang w:val="nl-NL"/>
        </w:rPr>
        <w:t>;</w:t>
      </w:r>
      <w:r w:rsidR="00C8795C" w:rsidRPr="00F11904">
        <w:rPr>
          <w:rFonts w:eastAsia=".VnTime"/>
          <w:sz w:val="28"/>
          <w:szCs w:val="28"/>
          <w:lang w:val="nl-NL"/>
        </w:rPr>
        <w:t xml:space="preserve"> </w:t>
      </w:r>
      <w:r w:rsidR="00E529B9" w:rsidRPr="00F11904">
        <w:rPr>
          <w:rFonts w:eastAsia=".VnTime"/>
          <w:sz w:val="28"/>
          <w:szCs w:val="28"/>
          <w:lang w:val="nl-NL"/>
        </w:rPr>
        <w:t xml:space="preserve">tăng cường công tác đảm bảo trật tự công cộng, trật tự an toàn giao thông tại các địa bàn trọng điểm, tuyến quốc lộ và các </w:t>
      </w:r>
      <w:r w:rsidR="00E529B9" w:rsidRPr="00F11904">
        <w:rPr>
          <w:rFonts w:eastAsia=".VnTime"/>
          <w:sz w:val="28"/>
          <w:szCs w:val="28"/>
          <w:lang w:val="nl-NL"/>
        </w:rPr>
        <w:lastRenderedPageBreak/>
        <w:t>khu vực đông dân cư</w:t>
      </w:r>
      <w:r w:rsidR="00E95731" w:rsidRPr="00F11904">
        <w:rPr>
          <w:rFonts w:eastAsia=".VnTime"/>
          <w:sz w:val="28"/>
          <w:szCs w:val="28"/>
          <w:lang w:val="nl-NL"/>
        </w:rPr>
        <w:t>.</w:t>
      </w:r>
    </w:p>
    <w:p w:rsidR="00F340D3" w:rsidRPr="00F11904" w:rsidRDefault="004D54FC" w:rsidP="001371DA">
      <w:pPr>
        <w:spacing w:after="60" w:line="360" w:lineRule="exact"/>
        <w:ind w:firstLine="720"/>
        <w:jc w:val="both"/>
        <w:rPr>
          <w:sz w:val="28"/>
          <w:szCs w:val="28"/>
          <w:lang w:val="nl-NL"/>
        </w:rPr>
      </w:pPr>
      <w:r w:rsidRPr="00F11904">
        <w:rPr>
          <w:bCs/>
          <w:sz w:val="28"/>
          <w:szCs w:val="28"/>
          <w:lang w:val="nl-NL"/>
        </w:rPr>
        <w:t>(8)</w:t>
      </w:r>
      <w:r w:rsidR="00874412" w:rsidRPr="00F11904">
        <w:rPr>
          <w:sz w:val="28"/>
          <w:szCs w:val="28"/>
          <w:lang w:val="es-ES"/>
        </w:rPr>
        <w:t xml:space="preserve"> </w:t>
      </w:r>
      <w:r w:rsidR="00874412" w:rsidRPr="00F11904">
        <w:rPr>
          <w:bCs/>
          <w:sz w:val="28"/>
          <w:szCs w:val="28"/>
          <w:lang w:val="nl-NL"/>
        </w:rPr>
        <w:t>M</w:t>
      </w:r>
      <w:r w:rsidR="00874412" w:rsidRPr="00F11904">
        <w:rPr>
          <w:sz w:val="28"/>
          <w:szCs w:val="28"/>
          <w:lang w:val="nl-NL"/>
        </w:rPr>
        <w:t>ở các lớp đào tạo, bồi dưỡng cho cán bộ, công chức, viên chức theo kế hoạch</w:t>
      </w:r>
      <w:r w:rsidR="007A130D" w:rsidRPr="00F11904">
        <w:rPr>
          <w:sz w:val="28"/>
          <w:szCs w:val="28"/>
          <w:lang w:val="nl-NL"/>
        </w:rPr>
        <w:t xml:space="preserve"> và khảo sát nhu cầu đào tạo các lớp bồi dưỡng cho cán bộ, công chức, viên chức năm 2020. Tiếp tục thực hiện </w:t>
      </w:r>
      <w:r w:rsidR="007A130D" w:rsidRPr="00F11904">
        <w:rPr>
          <w:sz w:val="28"/>
          <w:szCs w:val="28"/>
          <w:lang w:val="es-ES"/>
        </w:rPr>
        <w:t>phương án sát nhập các khu dân cư, thôn bản không đủ tiêu chuẩn theo quy định, theo nội dung của Nghị Quyết số 18-NQ/TW và Nghị Quyết số 19-NQ/TW của Hội nghị Ban chấp hành Trung ương Đảng khóa XII đảm bảo đúng lộ trình và tiến độ kế hoạch đề ra.</w:t>
      </w:r>
      <w:r w:rsidR="009C0ECC" w:rsidRPr="00F11904">
        <w:rPr>
          <w:sz w:val="28"/>
          <w:szCs w:val="28"/>
          <w:lang w:val="es-ES"/>
        </w:rPr>
        <w:t xml:space="preserve"> </w:t>
      </w:r>
      <w:r w:rsidR="00874412" w:rsidRPr="00F11904">
        <w:rPr>
          <w:sz w:val="28"/>
          <w:szCs w:val="28"/>
          <w:lang w:val="nl-NL"/>
        </w:rPr>
        <w:t xml:space="preserve">Triển khai </w:t>
      </w:r>
      <w:r w:rsidR="007A130D" w:rsidRPr="00F11904">
        <w:rPr>
          <w:sz w:val="28"/>
          <w:szCs w:val="28"/>
          <w:lang w:val="nl-NL"/>
        </w:rPr>
        <w:t>hướng dẫn</w:t>
      </w:r>
      <w:r w:rsidR="00874412" w:rsidRPr="00F11904">
        <w:rPr>
          <w:sz w:val="28"/>
          <w:szCs w:val="28"/>
          <w:lang w:val="nl-NL"/>
        </w:rPr>
        <w:t xml:space="preserve"> nâng lương, nâng ngạch đợt II năm 201</w:t>
      </w:r>
      <w:r w:rsidR="007A130D" w:rsidRPr="00F11904">
        <w:rPr>
          <w:sz w:val="28"/>
          <w:szCs w:val="28"/>
          <w:lang w:val="nl-NL"/>
        </w:rPr>
        <w:t>9</w:t>
      </w:r>
      <w:r w:rsidR="00874412" w:rsidRPr="00F11904">
        <w:rPr>
          <w:sz w:val="28"/>
          <w:szCs w:val="28"/>
          <w:lang w:val="nl-NL"/>
        </w:rPr>
        <w:t>.</w:t>
      </w:r>
      <w:r w:rsidR="007A03AE" w:rsidRPr="00F11904">
        <w:rPr>
          <w:sz w:val="28"/>
          <w:szCs w:val="28"/>
          <w:lang w:val="nl-NL"/>
        </w:rPr>
        <w:t xml:space="preserve"> Duy trì t</w:t>
      </w:r>
      <w:r w:rsidR="00C4577C" w:rsidRPr="00F11904">
        <w:rPr>
          <w:sz w:val="28"/>
          <w:szCs w:val="28"/>
          <w:lang w:val="nl-NL"/>
        </w:rPr>
        <w:t xml:space="preserve">hực hiện </w:t>
      </w:r>
      <w:r w:rsidR="007A03AE" w:rsidRPr="00F11904">
        <w:rPr>
          <w:sz w:val="28"/>
          <w:szCs w:val="28"/>
          <w:lang w:val="nl-NL"/>
        </w:rPr>
        <w:t xml:space="preserve">tốt </w:t>
      </w:r>
      <w:r w:rsidR="00C4577C" w:rsidRPr="00F11904">
        <w:rPr>
          <w:sz w:val="28"/>
          <w:szCs w:val="28"/>
          <w:lang w:val="nl-NL"/>
        </w:rPr>
        <w:t xml:space="preserve">công tác cải cách hành chính, đặc biệt </w:t>
      </w:r>
      <w:r w:rsidR="00C4577C" w:rsidRPr="00F11904">
        <w:rPr>
          <w:sz w:val="28"/>
          <w:szCs w:val="28"/>
          <w:lang w:val="es-ES"/>
        </w:rPr>
        <w:t>là các thủ tục hành chính liên quan trực tiếp đến người dân, doanh nghiệp.</w:t>
      </w:r>
      <w:r w:rsidR="0074344A" w:rsidRPr="00F11904">
        <w:rPr>
          <w:sz w:val="28"/>
          <w:szCs w:val="28"/>
          <w:lang w:val="es-ES"/>
        </w:rPr>
        <w:t xml:space="preserve"> </w:t>
      </w:r>
      <w:r w:rsidR="00F340D3" w:rsidRPr="00F11904">
        <w:rPr>
          <w:sz w:val="28"/>
          <w:szCs w:val="28"/>
          <w:lang w:val="es-ES"/>
        </w:rPr>
        <w:t>Tổ chức kiểm tra công tác cải cách hành chính</w:t>
      </w:r>
      <w:r w:rsidR="00873017" w:rsidRPr="00F11904">
        <w:rPr>
          <w:sz w:val="28"/>
          <w:szCs w:val="28"/>
          <w:lang w:val="es-ES"/>
        </w:rPr>
        <w:t>, thực hiện đạo đức công vụ, kỷ luật, kỷ cương của các cơ quan đơn vị, UBND các xã, thị trấn năm 2019.</w:t>
      </w:r>
    </w:p>
    <w:p w:rsidR="00E508CB" w:rsidRPr="00F11904" w:rsidRDefault="000667BE" w:rsidP="001371DA">
      <w:pPr>
        <w:spacing w:after="60" w:line="360" w:lineRule="exact"/>
        <w:ind w:firstLine="720"/>
        <w:jc w:val="both"/>
        <w:rPr>
          <w:rFonts w:eastAsia="SimSun"/>
          <w:snapToGrid w:val="0"/>
          <w:sz w:val="28"/>
          <w:szCs w:val="28"/>
          <w:lang w:val="pt-BR" w:eastAsia="zh-CN"/>
        </w:rPr>
      </w:pPr>
      <w:r w:rsidRPr="00F11904">
        <w:rPr>
          <w:sz w:val="28"/>
          <w:szCs w:val="28"/>
          <w:lang w:val="nl-NL"/>
        </w:rPr>
        <w:t>(9)</w:t>
      </w:r>
      <w:r w:rsidR="0080255D" w:rsidRPr="00F11904">
        <w:rPr>
          <w:sz w:val="28"/>
          <w:szCs w:val="28"/>
          <w:lang w:val="nl-NL"/>
        </w:rPr>
        <w:t xml:space="preserve"> </w:t>
      </w:r>
      <w:r w:rsidR="001327BD" w:rsidRPr="00F11904">
        <w:rPr>
          <w:sz w:val="28"/>
          <w:szCs w:val="28"/>
          <w:lang w:val="vi-VN"/>
        </w:rPr>
        <w:t>Duy trì tốt chế độ trực tiếp công dân, giải quyết dứt điểm đơn thư khiếu nại, tố cáo thuộc thẩm quyền.</w:t>
      </w:r>
      <w:r w:rsidR="0017530F" w:rsidRPr="00F11904">
        <w:rPr>
          <w:sz w:val="28"/>
          <w:szCs w:val="28"/>
          <w:lang w:val="vi-VN"/>
        </w:rPr>
        <w:t xml:space="preserve"> </w:t>
      </w:r>
      <w:r w:rsidR="0074344A" w:rsidRPr="00F11904">
        <w:rPr>
          <w:sz w:val="28"/>
          <w:szCs w:val="28"/>
          <w:lang w:val="vi-VN"/>
        </w:rPr>
        <w:t>Tiếp tục t</w:t>
      </w:r>
      <w:r w:rsidR="00E508CB" w:rsidRPr="00F11904">
        <w:rPr>
          <w:sz w:val="28"/>
          <w:szCs w:val="28"/>
          <w:lang w:val="pt-BR"/>
        </w:rPr>
        <w:t>riển khai</w:t>
      </w:r>
      <w:r w:rsidR="0074344A" w:rsidRPr="00F11904">
        <w:rPr>
          <w:sz w:val="28"/>
          <w:szCs w:val="28"/>
          <w:lang w:val="pt-BR"/>
        </w:rPr>
        <w:t xml:space="preserve"> các cuộc</w:t>
      </w:r>
      <w:r w:rsidR="00E508CB" w:rsidRPr="00F11904">
        <w:rPr>
          <w:sz w:val="28"/>
          <w:szCs w:val="28"/>
          <w:lang w:val="pt-BR"/>
        </w:rPr>
        <w:t xml:space="preserve"> thanh tra theo kế hoạch.</w:t>
      </w:r>
      <w:r w:rsidR="004D54FC" w:rsidRPr="00F11904">
        <w:rPr>
          <w:sz w:val="28"/>
          <w:szCs w:val="28"/>
          <w:lang w:val="vi-VN"/>
        </w:rPr>
        <w:t xml:space="preserve"> </w:t>
      </w:r>
      <w:r w:rsidR="00E508CB" w:rsidRPr="00F11904">
        <w:rPr>
          <w:sz w:val="28"/>
          <w:szCs w:val="28"/>
          <w:lang w:val="vi-VN"/>
        </w:rPr>
        <w:t>Tiếp tục</w:t>
      </w:r>
      <w:r w:rsidR="004D54FC" w:rsidRPr="00F11904">
        <w:rPr>
          <w:sz w:val="28"/>
          <w:szCs w:val="28"/>
          <w:lang w:val="vi-VN"/>
        </w:rPr>
        <w:t xml:space="preserve"> </w:t>
      </w:r>
      <w:r w:rsidR="00340BA2" w:rsidRPr="00F11904">
        <w:rPr>
          <w:sz w:val="28"/>
          <w:szCs w:val="28"/>
          <w:lang w:val="vi-VN"/>
        </w:rPr>
        <w:t xml:space="preserve">tuyên truyền phổ biến giáo dục pháp luật theo </w:t>
      </w:r>
      <w:r w:rsidR="004D54FC" w:rsidRPr="00F11904">
        <w:rPr>
          <w:sz w:val="28"/>
          <w:szCs w:val="28"/>
          <w:lang w:val="vi-VN"/>
        </w:rPr>
        <w:t>kế hoạch.</w:t>
      </w:r>
      <w:r w:rsidR="00E94135" w:rsidRPr="00F11904">
        <w:rPr>
          <w:sz w:val="28"/>
          <w:szCs w:val="28"/>
          <w:lang w:val="vi-VN"/>
        </w:rPr>
        <w:t xml:space="preserve"> </w:t>
      </w:r>
      <w:r w:rsidR="00F43CED" w:rsidRPr="00F11904">
        <w:rPr>
          <w:rFonts w:eastAsia="SimSun"/>
          <w:snapToGrid w:val="0"/>
          <w:sz w:val="28"/>
          <w:szCs w:val="28"/>
          <w:lang w:val="pt-BR" w:eastAsia="zh-CN"/>
        </w:rPr>
        <w:t>Tăng cường công tác dân vận chính quyền tại các cơ quan đơn vị</w:t>
      </w:r>
      <w:r w:rsidR="00E94135" w:rsidRPr="00F11904">
        <w:rPr>
          <w:rFonts w:eastAsia="SimSun"/>
          <w:snapToGrid w:val="0"/>
          <w:sz w:val="28"/>
          <w:szCs w:val="28"/>
          <w:lang w:val="pt-BR" w:eastAsia="zh-CN"/>
        </w:rPr>
        <w:t>.</w:t>
      </w:r>
      <w:r w:rsidR="0037317C" w:rsidRPr="00F11904">
        <w:rPr>
          <w:rFonts w:eastAsia="SimSun"/>
          <w:snapToGrid w:val="0"/>
          <w:sz w:val="28"/>
          <w:szCs w:val="28"/>
          <w:lang w:val="pt-BR" w:eastAsia="zh-CN"/>
        </w:rPr>
        <w:t>/.</w:t>
      </w:r>
    </w:p>
    <w:tbl>
      <w:tblPr>
        <w:tblpPr w:leftFromText="180" w:rightFromText="180" w:vertAnchor="text" w:horzAnchor="margin" w:tblpY="184"/>
        <w:tblW w:w="9322" w:type="dxa"/>
        <w:tblLayout w:type="fixed"/>
        <w:tblLook w:val="0000"/>
      </w:tblPr>
      <w:tblGrid>
        <w:gridCol w:w="3510"/>
        <w:gridCol w:w="5812"/>
      </w:tblGrid>
      <w:tr w:rsidR="00266A84" w:rsidRPr="00F11904" w:rsidTr="00C92AD6">
        <w:trPr>
          <w:trHeight w:val="299"/>
        </w:trPr>
        <w:tc>
          <w:tcPr>
            <w:tcW w:w="3510" w:type="dxa"/>
            <w:vAlign w:val="bottom"/>
          </w:tcPr>
          <w:p w:rsidR="00266A84" w:rsidRPr="00F11904" w:rsidRDefault="00266A84" w:rsidP="00C92AD6">
            <w:pPr>
              <w:autoSpaceDE/>
              <w:jc w:val="both"/>
              <w:rPr>
                <w:rFonts w:eastAsia=".VnTime"/>
                <w:b/>
                <w:bCs/>
                <w:i/>
                <w:iCs/>
              </w:rPr>
            </w:pPr>
            <w:r w:rsidRPr="00F11904">
              <w:rPr>
                <w:rFonts w:eastAsia=".VnTime"/>
                <w:b/>
                <w:bCs/>
                <w:i/>
                <w:iCs/>
              </w:rPr>
              <w:t xml:space="preserve">Nơi nhận: </w:t>
            </w:r>
          </w:p>
        </w:tc>
        <w:tc>
          <w:tcPr>
            <w:tcW w:w="5812" w:type="dxa"/>
          </w:tcPr>
          <w:p w:rsidR="00266A84" w:rsidRPr="00F11904" w:rsidRDefault="00266A84" w:rsidP="00C92AD6">
            <w:pPr>
              <w:autoSpaceDE/>
              <w:jc w:val="center"/>
              <w:rPr>
                <w:b/>
                <w:bCs/>
                <w:sz w:val="26"/>
                <w:szCs w:val="28"/>
              </w:rPr>
            </w:pPr>
            <w:r w:rsidRPr="00F11904">
              <w:rPr>
                <w:b/>
                <w:bCs/>
                <w:sz w:val="26"/>
                <w:szCs w:val="28"/>
              </w:rPr>
              <w:t xml:space="preserve">TM. UỶ BAN </w:t>
            </w:r>
            <w:r w:rsidR="00DA2026">
              <w:rPr>
                <w:b/>
                <w:bCs/>
                <w:sz w:val="26"/>
                <w:szCs w:val="28"/>
              </w:rPr>
              <w:t>NHÂN DÂN</w:t>
            </w:r>
          </w:p>
        </w:tc>
      </w:tr>
      <w:tr w:rsidR="00266A84" w:rsidRPr="00F11904" w:rsidTr="00C92AD6">
        <w:trPr>
          <w:trHeight w:val="253"/>
        </w:trPr>
        <w:tc>
          <w:tcPr>
            <w:tcW w:w="3510" w:type="dxa"/>
          </w:tcPr>
          <w:p w:rsidR="00266A84" w:rsidRPr="00F11904" w:rsidRDefault="00266A84" w:rsidP="00C92AD6">
            <w:pPr>
              <w:autoSpaceDE/>
              <w:jc w:val="both"/>
              <w:rPr>
                <w:sz w:val="22"/>
                <w:szCs w:val="22"/>
              </w:rPr>
            </w:pPr>
            <w:r w:rsidRPr="00F11904">
              <w:rPr>
                <w:sz w:val="22"/>
                <w:szCs w:val="22"/>
              </w:rPr>
              <w:t>- UBND tỉnh;</w:t>
            </w:r>
          </w:p>
          <w:p w:rsidR="00266A84" w:rsidRPr="00F11904" w:rsidRDefault="00266A84" w:rsidP="00C92AD6">
            <w:pPr>
              <w:autoSpaceDE/>
              <w:jc w:val="both"/>
              <w:rPr>
                <w:sz w:val="22"/>
                <w:szCs w:val="22"/>
              </w:rPr>
            </w:pPr>
            <w:r w:rsidRPr="00F11904">
              <w:rPr>
                <w:sz w:val="22"/>
                <w:szCs w:val="22"/>
              </w:rPr>
              <w:t>- Sở Kế hoạch và Đầu tư;</w:t>
            </w:r>
          </w:p>
          <w:p w:rsidR="00266A84" w:rsidRPr="00F11904" w:rsidRDefault="00266A84" w:rsidP="00C92AD6">
            <w:pPr>
              <w:autoSpaceDE/>
              <w:jc w:val="both"/>
              <w:rPr>
                <w:sz w:val="22"/>
                <w:szCs w:val="22"/>
              </w:rPr>
            </w:pPr>
            <w:r w:rsidRPr="00F11904">
              <w:rPr>
                <w:sz w:val="22"/>
                <w:szCs w:val="22"/>
              </w:rPr>
              <w:t>- TT. Huyện uỷ;</w:t>
            </w:r>
          </w:p>
          <w:p w:rsidR="00266A84" w:rsidRPr="00F11904" w:rsidRDefault="00266A84" w:rsidP="00C92AD6">
            <w:pPr>
              <w:autoSpaceDE/>
              <w:jc w:val="both"/>
              <w:rPr>
                <w:rFonts w:eastAsia=".VnTime"/>
                <w:sz w:val="22"/>
                <w:szCs w:val="22"/>
              </w:rPr>
            </w:pPr>
            <w:r w:rsidRPr="00F11904">
              <w:rPr>
                <w:rFonts w:eastAsia=".VnTime"/>
                <w:sz w:val="22"/>
                <w:szCs w:val="22"/>
              </w:rPr>
              <w:t>- TT. HĐND huyện;</w:t>
            </w:r>
          </w:p>
          <w:p w:rsidR="00266A84" w:rsidRPr="00F11904" w:rsidRDefault="00266A84" w:rsidP="00C92AD6">
            <w:pPr>
              <w:autoSpaceDE/>
              <w:rPr>
                <w:rFonts w:eastAsia=".VnTime"/>
                <w:sz w:val="22"/>
                <w:szCs w:val="22"/>
              </w:rPr>
            </w:pPr>
            <w:r w:rsidRPr="00F11904">
              <w:rPr>
                <w:rFonts w:eastAsia=".VnTime"/>
                <w:sz w:val="22"/>
                <w:szCs w:val="22"/>
              </w:rPr>
              <w:t>- Lãnh đạo UBND huyện;</w:t>
            </w:r>
          </w:p>
          <w:p w:rsidR="00266A84" w:rsidRPr="00F11904" w:rsidRDefault="00266A84" w:rsidP="00C92AD6">
            <w:pPr>
              <w:autoSpaceDE/>
              <w:ind w:right="-250"/>
              <w:rPr>
                <w:rFonts w:eastAsia=".VnTime"/>
                <w:sz w:val="22"/>
                <w:szCs w:val="22"/>
              </w:rPr>
            </w:pPr>
            <w:r w:rsidRPr="00F11904">
              <w:rPr>
                <w:rFonts w:eastAsia=".VnTime"/>
                <w:sz w:val="22"/>
                <w:szCs w:val="22"/>
              </w:rPr>
              <w:t>- Các cơ quan chuyên môn huyện;</w:t>
            </w:r>
          </w:p>
          <w:p w:rsidR="00266A84" w:rsidRPr="00F11904" w:rsidRDefault="00266A84" w:rsidP="00C92AD6">
            <w:pPr>
              <w:autoSpaceDE/>
              <w:rPr>
                <w:rFonts w:eastAsia=".VnTime"/>
                <w:sz w:val="22"/>
                <w:szCs w:val="22"/>
              </w:rPr>
            </w:pPr>
            <w:r w:rsidRPr="00F11904">
              <w:rPr>
                <w:rFonts w:eastAsia=".VnTime"/>
                <w:sz w:val="22"/>
                <w:szCs w:val="22"/>
              </w:rPr>
              <w:t>- UBND các xã, thị trấn;</w:t>
            </w:r>
          </w:p>
          <w:p w:rsidR="00266A84" w:rsidRPr="00F11904" w:rsidRDefault="00266A84" w:rsidP="00C92AD6">
            <w:pPr>
              <w:rPr>
                <w:sz w:val="22"/>
                <w:szCs w:val="22"/>
              </w:rPr>
            </w:pPr>
            <w:r w:rsidRPr="00F11904">
              <w:rPr>
                <w:sz w:val="22"/>
                <w:szCs w:val="22"/>
              </w:rPr>
              <w:t>- Lưu: VT.</w:t>
            </w:r>
          </w:p>
        </w:tc>
        <w:tc>
          <w:tcPr>
            <w:tcW w:w="5812" w:type="dxa"/>
          </w:tcPr>
          <w:p w:rsidR="00266A84" w:rsidRPr="00F11904" w:rsidRDefault="00266A84" w:rsidP="00C92AD6">
            <w:pPr>
              <w:autoSpaceDE/>
              <w:jc w:val="center"/>
              <w:rPr>
                <w:b/>
                <w:sz w:val="26"/>
                <w:szCs w:val="28"/>
              </w:rPr>
            </w:pPr>
            <w:r w:rsidRPr="00F11904">
              <w:rPr>
                <w:b/>
                <w:sz w:val="26"/>
                <w:szCs w:val="28"/>
              </w:rPr>
              <w:t>CHỦ TỊCH</w:t>
            </w:r>
          </w:p>
          <w:p w:rsidR="00266A84" w:rsidRPr="00F11904" w:rsidRDefault="00266A84" w:rsidP="00C92AD6">
            <w:pPr>
              <w:autoSpaceDE/>
              <w:jc w:val="center"/>
              <w:rPr>
                <w:b/>
                <w:sz w:val="28"/>
                <w:szCs w:val="28"/>
              </w:rPr>
            </w:pPr>
          </w:p>
        </w:tc>
      </w:tr>
    </w:tbl>
    <w:p w:rsidR="00533621" w:rsidRPr="00F11904" w:rsidRDefault="00533621" w:rsidP="007D06DD">
      <w:pPr>
        <w:widowControl/>
        <w:suppressAutoHyphens w:val="0"/>
        <w:autoSpaceDE/>
        <w:jc w:val="center"/>
        <w:rPr>
          <w:b/>
        </w:rPr>
      </w:pPr>
    </w:p>
    <w:sectPr w:rsidR="00533621" w:rsidRPr="00F11904" w:rsidSect="00530ECB">
      <w:footerReference w:type="default" r:id="rId8"/>
      <w:footnotePr>
        <w:pos w:val="beneathText"/>
      </w:footnotePr>
      <w:endnotePr>
        <w:numFmt w:val="decimal"/>
      </w:endnotePr>
      <w:pgSz w:w="11905" w:h="16837" w:code="9"/>
      <w:pgMar w:top="1418" w:right="1134" w:bottom="1134" w:left="1701" w:header="720" w:footer="51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97D" w:rsidRDefault="0061197D">
      <w:r>
        <w:separator/>
      </w:r>
    </w:p>
  </w:endnote>
  <w:endnote w:type="continuationSeparator" w:id="1">
    <w:p w:rsidR="0061197D" w:rsidRDefault="00611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altName w:val="Vni 25 Ambiance BT Swash"/>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8A" w:rsidRPr="0043118A" w:rsidRDefault="0054111F">
    <w:pPr>
      <w:pStyle w:val="Footer"/>
      <w:jc w:val="right"/>
      <w:rPr>
        <w:sz w:val="26"/>
        <w:szCs w:val="26"/>
      </w:rPr>
    </w:pPr>
    <w:r w:rsidRPr="0043118A">
      <w:rPr>
        <w:sz w:val="26"/>
        <w:szCs w:val="26"/>
      </w:rPr>
      <w:fldChar w:fldCharType="begin"/>
    </w:r>
    <w:r w:rsidR="0043118A" w:rsidRPr="0043118A">
      <w:rPr>
        <w:sz w:val="26"/>
        <w:szCs w:val="26"/>
      </w:rPr>
      <w:instrText xml:space="preserve"> PAGE   \* MERGEFORMAT </w:instrText>
    </w:r>
    <w:r w:rsidRPr="0043118A">
      <w:rPr>
        <w:sz w:val="26"/>
        <w:szCs w:val="26"/>
      </w:rPr>
      <w:fldChar w:fldCharType="separate"/>
    </w:r>
    <w:r w:rsidR="008F4BD1">
      <w:rPr>
        <w:noProof/>
        <w:sz w:val="26"/>
        <w:szCs w:val="26"/>
      </w:rPr>
      <w:t>10</w:t>
    </w:r>
    <w:r w:rsidRPr="0043118A">
      <w:rPr>
        <w:sz w:val="26"/>
        <w:szCs w:val="26"/>
      </w:rPr>
      <w:fldChar w:fldCharType="end"/>
    </w:r>
  </w:p>
  <w:p w:rsidR="0043118A" w:rsidRDefault="00431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97D" w:rsidRDefault="0061197D">
      <w:r>
        <w:separator/>
      </w:r>
    </w:p>
  </w:footnote>
  <w:footnote w:type="continuationSeparator" w:id="1">
    <w:p w:rsidR="0061197D" w:rsidRDefault="0061197D">
      <w:r>
        <w:continuationSeparator/>
      </w:r>
    </w:p>
  </w:footnote>
  <w:footnote w:id="2">
    <w:p w:rsidR="00BE3BD8" w:rsidRPr="007E498C" w:rsidRDefault="00BE3BD8" w:rsidP="00BE3BD8">
      <w:pPr>
        <w:pStyle w:val="FootnoteText"/>
        <w:jc w:val="both"/>
        <w:rPr>
          <w:rFonts w:ascii="Times New Roman" w:hAnsi="Times New Roman"/>
        </w:rPr>
      </w:pPr>
      <w:r w:rsidRPr="00433DD9">
        <w:rPr>
          <w:rStyle w:val="FootnoteReference"/>
          <w:rFonts w:ascii="Times New Roman" w:hAnsi="Times New Roman"/>
        </w:rPr>
        <w:t>(1)</w:t>
      </w:r>
      <w:r w:rsidRPr="00433DD9">
        <w:rPr>
          <w:rFonts w:ascii="Times New Roman" w:hAnsi="Times New Roman"/>
        </w:rPr>
        <w:t xml:space="preserve"> Trong</w:t>
      </w:r>
      <w:r>
        <w:rPr>
          <w:rFonts w:ascii="Times New Roman" w:hAnsi="Times New Roman"/>
        </w:rPr>
        <w:t xml:space="preserve"> đó </w:t>
      </w:r>
      <w:r w:rsidR="00432A56" w:rsidRPr="00432A56">
        <w:rPr>
          <w:rFonts w:ascii="Times New Roman" w:hAnsi="Times New Roman"/>
          <w:lang w:val="pt-BR"/>
        </w:rPr>
        <w:t>10 công trình nguồn vốn 135 khởi công năm 2018; 22 công trình NTM năm 2018; 05 công trình nguồn Cân đối ngân sách địa phương; 01 công trình nguồn thu tiền sử dụng đất; 09 công trình nguồn vốn 30a; 13 công trình vốn sự nghiệp có tính chất đầu tư; 17 công trình còn lại nguồn vốn Nông thôn mới và chương trình 135 áp dụng theo cơ chế đặc thù của năm 2016+2017</w:t>
      </w:r>
      <w:r w:rsidRPr="007E498C">
        <w:rPr>
          <w:rFonts w:ascii="Times New Roman" w:hAnsi="Times New Roman"/>
        </w:rPr>
        <w:t>.</w:t>
      </w:r>
    </w:p>
  </w:footnote>
  <w:footnote w:id="3">
    <w:p w:rsidR="00E506F7" w:rsidRPr="00ED4F7F" w:rsidRDefault="00E506F7" w:rsidP="00ED4F7F">
      <w:pPr>
        <w:pStyle w:val="FootnoteText"/>
        <w:jc w:val="both"/>
        <w:rPr>
          <w:rFonts w:ascii="Times New Roman" w:hAnsi="Times New Roman"/>
          <w:lang w:val="pt-BR"/>
        </w:rPr>
      </w:pPr>
      <w:r w:rsidRPr="00E506F7">
        <w:rPr>
          <w:rStyle w:val="FootnoteReference"/>
          <w:rFonts w:ascii="Times New Roman" w:hAnsi="Times New Roman"/>
        </w:rPr>
        <w:t>(2)</w:t>
      </w:r>
      <w:r w:rsidRPr="00E506F7">
        <w:rPr>
          <w:rFonts w:ascii="Times New Roman" w:hAnsi="Times New Roman"/>
        </w:rPr>
        <w:t xml:space="preserve"> </w:t>
      </w:r>
      <w:r w:rsidRPr="00E506F7">
        <w:rPr>
          <w:rFonts w:ascii="Times New Roman" w:hAnsi="Times New Roman"/>
          <w:bCs/>
          <w:lang w:val="pt-BR"/>
        </w:rPr>
        <w:t>Một số</w:t>
      </w:r>
      <w:r w:rsidRPr="00ED4F7F">
        <w:rPr>
          <w:rFonts w:ascii="Times New Roman" w:hAnsi="Times New Roman"/>
          <w:bCs/>
          <w:lang w:val="pt-BR"/>
        </w:rPr>
        <w:t xml:space="preserve"> khoản thu đạt và vượt kế hoạch 8 tháng đầu năm như thu từ khu vực doanh nghiệp nhà nước do địa phương quản lý (143,5%); lệ phí trước bạ (91,1%); thuế thu nhập cá nhân (82%); thu tiền cho thuê đất, mặt nước (193,6%); thu khác ngân sách (68%). Tuy nhiên vẫn còn một số khoản thu tiến độ đạt còn thấp như thu phí, lệ phí (43,6%), thu tiền sử dụng đất (18,2%), thu các khoản thu tại xã đạt 18,2% dự toán HĐND huyện giao.</w:t>
      </w:r>
    </w:p>
  </w:footnote>
  <w:footnote w:id="4">
    <w:p w:rsidR="00BC3EE7" w:rsidRPr="002A2C3B" w:rsidRDefault="00BC3EE7" w:rsidP="00BC3EE7">
      <w:pPr>
        <w:pStyle w:val="FootnoteText"/>
        <w:jc w:val="both"/>
        <w:rPr>
          <w:rFonts w:ascii="Times New Roman" w:hAnsi="Times New Roman"/>
          <w:lang w:val="pt-BR"/>
        </w:rPr>
      </w:pPr>
      <w:r w:rsidRPr="007A130D">
        <w:rPr>
          <w:rStyle w:val="FootnoteReference"/>
          <w:rFonts w:ascii="Times New Roman" w:hAnsi="Times New Roman"/>
          <w:lang w:val="pt-BR"/>
        </w:rPr>
        <w:t>(3)</w:t>
      </w:r>
      <w:r w:rsidRPr="007A130D">
        <w:rPr>
          <w:rFonts w:ascii="Times New Roman" w:hAnsi="Times New Roman"/>
          <w:lang w:val="pt-BR"/>
        </w:rPr>
        <w:t xml:space="preserve"> </w:t>
      </w:r>
      <w:r w:rsidR="002A2C3B" w:rsidRPr="00C91D3A">
        <w:rPr>
          <w:rFonts w:ascii="Times New Roman" w:hAnsi="Times New Roman"/>
          <w:lang w:val="nl-NL"/>
        </w:rPr>
        <w:t>Biệt phái</w:t>
      </w:r>
      <w:r w:rsidR="002A2C3B" w:rsidRPr="007A130D">
        <w:rPr>
          <w:rFonts w:ascii="Times New Roman" w:hAnsi="Times New Roman"/>
          <w:lang w:val="pt-BR"/>
        </w:rPr>
        <w:t xml:space="preserve"> 13 viên chức; thôi việc 04 viên chức, Chấm dứt hợp đồng lao động 03 nhân viên hợp đồng theo Nghị định 68/2000/NĐ-CP; </w:t>
      </w:r>
      <w:r w:rsidR="002A2C3B" w:rsidRPr="00C91D3A">
        <w:rPr>
          <w:rFonts w:ascii="Times New Roman" w:hAnsi="Times New Roman"/>
          <w:lang w:val="nl-NL"/>
        </w:rPr>
        <w:t>Nghỉ hưu hưởng chế độ BHXH 01 viên chức</w:t>
      </w:r>
      <w:r w:rsidR="002A2C3B" w:rsidRPr="007A130D">
        <w:rPr>
          <w:rFonts w:ascii="Times New Roman" w:hAnsi="Times New Roman"/>
          <w:lang w:val="pt-BR"/>
        </w:rPr>
        <w:t xml:space="preserve">; Thông báo nghỉ hưu 02 viên chức; Nghỉ tự túc không hưởng lương 03 viên chức; </w:t>
      </w:r>
      <w:r w:rsidR="002A2C3B" w:rsidRPr="007A130D">
        <w:rPr>
          <w:rFonts w:ascii="Times New Roman" w:hAnsi="Times New Roman"/>
          <w:bCs/>
          <w:lang w:val="pt-BR"/>
        </w:rPr>
        <w:t>Liên hệ chuyển công tác ra ngoài tỉnh 03 viên chức; Quyết định điều chỉnh giao biên chế công chức năm 2019 cho 03 phòng chuyên môn huyện; Quyết định đánh giá xếp loại tập thể, cá nhân lãnh đạo quản lý trường học năm học 2018-2019</w:t>
      </w:r>
      <w:r w:rsidR="002A2C3B" w:rsidRPr="002A2C3B">
        <w:rPr>
          <w:rFonts w:ascii="Times New Roman" w:hAnsi="Times New Roman"/>
          <w:bCs/>
          <w:lang w:val="pt-B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CAE3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993D36"/>
    <w:multiLevelType w:val="hybridMultilevel"/>
    <w:tmpl w:val="D25CB76A"/>
    <w:lvl w:ilvl="0" w:tplc="51ACC234">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17738"/>
    <w:multiLevelType w:val="hybridMultilevel"/>
    <w:tmpl w:val="B7387226"/>
    <w:lvl w:ilvl="0" w:tplc="403E17F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F94A24"/>
    <w:multiLevelType w:val="hybridMultilevel"/>
    <w:tmpl w:val="FD985D0E"/>
    <w:lvl w:ilvl="0" w:tplc="23749A46">
      <w:start w:val="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E4B63E5"/>
    <w:multiLevelType w:val="hybridMultilevel"/>
    <w:tmpl w:val="1902C56A"/>
    <w:lvl w:ilvl="0" w:tplc="1188F3B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7D2A54"/>
    <w:multiLevelType w:val="hybridMultilevel"/>
    <w:tmpl w:val="5FA49522"/>
    <w:lvl w:ilvl="0" w:tplc="69F44B4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B30E83"/>
    <w:multiLevelType w:val="hybridMultilevel"/>
    <w:tmpl w:val="09F6A2E2"/>
    <w:lvl w:ilvl="0" w:tplc="D738F99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FC0BD0"/>
    <w:multiLevelType w:val="hybridMultilevel"/>
    <w:tmpl w:val="EBBAC5B4"/>
    <w:lvl w:ilvl="0" w:tplc="B3A2C36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20"/>
  <w:displayHorizontalDrawingGridEvery w:val="2"/>
  <w:displayVerticalDrawingGridEvery w:val="2"/>
  <w:characterSpacingControl w:val="doNotCompress"/>
  <w:footnotePr>
    <w:pos w:val="beneathText"/>
    <w:footnote w:id="0"/>
    <w:footnote w:id="1"/>
  </w:footnotePr>
  <w:endnotePr>
    <w:numFmt w:val="decimal"/>
    <w:endnote w:id="0"/>
    <w:endnote w:id="1"/>
  </w:endnotePr>
  <w:compat/>
  <w:rsids>
    <w:rsidRoot w:val="000F5D3A"/>
    <w:rsid w:val="00001286"/>
    <w:rsid w:val="000018FC"/>
    <w:rsid w:val="00001EE4"/>
    <w:rsid w:val="00002CD7"/>
    <w:rsid w:val="00002FE7"/>
    <w:rsid w:val="0000451F"/>
    <w:rsid w:val="00004B11"/>
    <w:rsid w:val="00005902"/>
    <w:rsid w:val="0000612E"/>
    <w:rsid w:val="00007E1A"/>
    <w:rsid w:val="00010AD3"/>
    <w:rsid w:val="000111C3"/>
    <w:rsid w:val="00011A7A"/>
    <w:rsid w:val="00012C10"/>
    <w:rsid w:val="00013427"/>
    <w:rsid w:val="00014854"/>
    <w:rsid w:val="0001555F"/>
    <w:rsid w:val="00015B2E"/>
    <w:rsid w:val="00016057"/>
    <w:rsid w:val="0001650C"/>
    <w:rsid w:val="00016BD5"/>
    <w:rsid w:val="00017A73"/>
    <w:rsid w:val="000202EC"/>
    <w:rsid w:val="000206B4"/>
    <w:rsid w:val="00020FCD"/>
    <w:rsid w:val="00022423"/>
    <w:rsid w:val="000243FE"/>
    <w:rsid w:val="000245CE"/>
    <w:rsid w:val="0002473A"/>
    <w:rsid w:val="00024F15"/>
    <w:rsid w:val="00026BD4"/>
    <w:rsid w:val="000274DA"/>
    <w:rsid w:val="00027812"/>
    <w:rsid w:val="00030B79"/>
    <w:rsid w:val="00031295"/>
    <w:rsid w:val="000324C5"/>
    <w:rsid w:val="000350E3"/>
    <w:rsid w:val="00035860"/>
    <w:rsid w:val="00035BE2"/>
    <w:rsid w:val="000360DF"/>
    <w:rsid w:val="000361B9"/>
    <w:rsid w:val="00037535"/>
    <w:rsid w:val="00041F80"/>
    <w:rsid w:val="000433BC"/>
    <w:rsid w:val="0004379E"/>
    <w:rsid w:val="0004458B"/>
    <w:rsid w:val="0004584D"/>
    <w:rsid w:val="0004671E"/>
    <w:rsid w:val="0005026E"/>
    <w:rsid w:val="000509EF"/>
    <w:rsid w:val="00050F15"/>
    <w:rsid w:val="000513B0"/>
    <w:rsid w:val="00051BBC"/>
    <w:rsid w:val="0005347B"/>
    <w:rsid w:val="00053C22"/>
    <w:rsid w:val="000572EC"/>
    <w:rsid w:val="00057E8A"/>
    <w:rsid w:val="00060057"/>
    <w:rsid w:val="000612B7"/>
    <w:rsid w:val="00061B7F"/>
    <w:rsid w:val="00061E41"/>
    <w:rsid w:val="00061F98"/>
    <w:rsid w:val="00062A62"/>
    <w:rsid w:val="000637F4"/>
    <w:rsid w:val="00063CC1"/>
    <w:rsid w:val="00063D5F"/>
    <w:rsid w:val="00064912"/>
    <w:rsid w:val="0006568F"/>
    <w:rsid w:val="00065F41"/>
    <w:rsid w:val="000667BE"/>
    <w:rsid w:val="00066986"/>
    <w:rsid w:val="00066DE8"/>
    <w:rsid w:val="00067B55"/>
    <w:rsid w:val="0007032D"/>
    <w:rsid w:val="00070804"/>
    <w:rsid w:val="000709F1"/>
    <w:rsid w:val="000710AA"/>
    <w:rsid w:val="00071706"/>
    <w:rsid w:val="00071959"/>
    <w:rsid w:val="000729C1"/>
    <w:rsid w:val="0007379F"/>
    <w:rsid w:val="00073C08"/>
    <w:rsid w:val="000740E7"/>
    <w:rsid w:val="00075CB9"/>
    <w:rsid w:val="000760E5"/>
    <w:rsid w:val="0008090C"/>
    <w:rsid w:val="000815F3"/>
    <w:rsid w:val="00085CF4"/>
    <w:rsid w:val="000868AF"/>
    <w:rsid w:val="000875EE"/>
    <w:rsid w:val="00090219"/>
    <w:rsid w:val="000905B3"/>
    <w:rsid w:val="000911B4"/>
    <w:rsid w:val="00091587"/>
    <w:rsid w:val="0009188A"/>
    <w:rsid w:val="000928CF"/>
    <w:rsid w:val="00093014"/>
    <w:rsid w:val="0009417F"/>
    <w:rsid w:val="00096BBD"/>
    <w:rsid w:val="00097E0F"/>
    <w:rsid w:val="000A13BA"/>
    <w:rsid w:val="000A1754"/>
    <w:rsid w:val="000A216D"/>
    <w:rsid w:val="000A22F1"/>
    <w:rsid w:val="000A4E89"/>
    <w:rsid w:val="000A5625"/>
    <w:rsid w:val="000B2C51"/>
    <w:rsid w:val="000B2C79"/>
    <w:rsid w:val="000B4436"/>
    <w:rsid w:val="000B7248"/>
    <w:rsid w:val="000C0029"/>
    <w:rsid w:val="000C0D5E"/>
    <w:rsid w:val="000C644A"/>
    <w:rsid w:val="000C78F1"/>
    <w:rsid w:val="000D16DE"/>
    <w:rsid w:val="000D2047"/>
    <w:rsid w:val="000D41E3"/>
    <w:rsid w:val="000D435C"/>
    <w:rsid w:val="000D440D"/>
    <w:rsid w:val="000D4E04"/>
    <w:rsid w:val="000D5E0A"/>
    <w:rsid w:val="000D6243"/>
    <w:rsid w:val="000D653B"/>
    <w:rsid w:val="000D75D9"/>
    <w:rsid w:val="000E03FB"/>
    <w:rsid w:val="000E1030"/>
    <w:rsid w:val="000E28E7"/>
    <w:rsid w:val="000E3A6B"/>
    <w:rsid w:val="000E4188"/>
    <w:rsid w:val="000E4402"/>
    <w:rsid w:val="000E5040"/>
    <w:rsid w:val="000E5609"/>
    <w:rsid w:val="000E7817"/>
    <w:rsid w:val="000E7E79"/>
    <w:rsid w:val="000F1084"/>
    <w:rsid w:val="000F1BD8"/>
    <w:rsid w:val="000F34C0"/>
    <w:rsid w:val="000F3EA3"/>
    <w:rsid w:val="000F5CB2"/>
    <w:rsid w:val="000F5D3A"/>
    <w:rsid w:val="000F63C3"/>
    <w:rsid w:val="000F6DD0"/>
    <w:rsid w:val="00100074"/>
    <w:rsid w:val="001000BD"/>
    <w:rsid w:val="001005B0"/>
    <w:rsid w:val="0010090B"/>
    <w:rsid w:val="0010175C"/>
    <w:rsid w:val="00102628"/>
    <w:rsid w:val="001029C2"/>
    <w:rsid w:val="0010481C"/>
    <w:rsid w:val="001049F5"/>
    <w:rsid w:val="00111615"/>
    <w:rsid w:val="00111B39"/>
    <w:rsid w:val="00112303"/>
    <w:rsid w:val="001145FB"/>
    <w:rsid w:val="00114BA2"/>
    <w:rsid w:val="00114E3D"/>
    <w:rsid w:val="00114EDB"/>
    <w:rsid w:val="001169A7"/>
    <w:rsid w:val="00117866"/>
    <w:rsid w:val="00117E5F"/>
    <w:rsid w:val="00120A1E"/>
    <w:rsid w:val="00123064"/>
    <w:rsid w:val="00124227"/>
    <w:rsid w:val="0012455E"/>
    <w:rsid w:val="001253F7"/>
    <w:rsid w:val="00125B9F"/>
    <w:rsid w:val="001269DE"/>
    <w:rsid w:val="00126C8A"/>
    <w:rsid w:val="00127A4F"/>
    <w:rsid w:val="00130940"/>
    <w:rsid w:val="001323E7"/>
    <w:rsid w:val="0013271D"/>
    <w:rsid w:val="001327BD"/>
    <w:rsid w:val="00133B7F"/>
    <w:rsid w:val="001347F7"/>
    <w:rsid w:val="001355E9"/>
    <w:rsid w:val="00135B70"/>
    <w:rsid w:val="001371DA"/>
    <w:rsid w:val="00140F3A"/>
    <w:rsid w:val="00145633"/>
    <w:rsid w:val="00147C12"/>
    <w:rsid w:val="00151F8F"/>
    <w:rsid w:val="00152C5C"/>
    <w:rsid w:val="00153D45"/>
    <w:rsid w:val="00155094"/>
    <w:rsid w:val="0015564D"/>
    <w:rsid w:val="001558BD"/>
    <w:rsid w:val="001564DA"/>
    <w:rsid w:val="00157A5F"/>
    <w:rsid w:val="001608E7"/>
    <w:rsid w:val="00160A0D"/>
    <w:rsid w:val="001612DD"/>
    <w:rsid w:val="001615B0"/>
    <w:rsid w:val="001621F9"/>
    <w:rsid w:val="00162ADA"/>
    <w:rsid w:val="001639D8"/>
    <w:rsid w:val="00163CFA"/>
    <w:rsid w:val="00163E17"/>
    <w:rsid w:val="00163F92"/>
    <w:rsid w:val="00164D01"/>
    <w:rsid w:val="00165DAB"/>
    <w:rsid w:val="00165DD0"/>
    <w:rsid w:val="001666C9"/>
    <w:rsid w:val="00170B83"/>
    <w:rsid w:val="00171237"/>
    <w:rsid w:val="00171B2E"/>
    <w:rsid w:val="00171CFF"/>
    <w:rsid w:val="00172119"/>
    <w:rsid w:val="001724F0"/>
    <w:rsid w:val="00172803"/>
    <w:rsid w:val="001735C5"/>
    <w:rsid w:val="00173926"/>
    <w:rsid w:val="00173966"/>
    <w:rsid w:val="00173BA7"/>
    <w:rsid w:val="00174719"/>
    <w:rsid w:val="00174E40"/>
    <w:rsid w:val="0017530F"/>
    <w:rsid w:val="00175D6C"/>
    <w:rsid w:val="00176AF5"/>
    <w:rsid w:val="001771D5"/>
    <w:rsid w:val="00177C57"/>
    <w:rsid w:val="00182110"/>
    <w:rsid w:val="00183550"/>
    <w:rsid w:val="00183F1D"/>
    <w:rsid w:val="00184995"/>
    <w:rsid w:val="00184DCF"/>
    <w:rsid w:val="00184ECF"/>
    <w:rsid w:val="001858AB"/>
    <w:rsid w:val="00185F9E"/>
    <w:rsid w:val="001869E3"/>
    <w:rsid w:val="00191617"/>
    <w:rsid w:val="00192120"/>
    <w:rsid w:val="001921BF"/>
    <w:rsid w:val="00196BED"/>
    <w:rsid w:val="00196EDC"/>
    <w:rsid w:val="0019768D"/>
    <w:rsid w:val="001A02D7"/>
    <w:rsid w:val="001A10E0"/>
    <w:rsid w:val="001A23E7"/>
    <w:rsid w:val="001A3A6F"/>
    <w:rsid w:val="001A4159"/>
    <w:rsid w:val="001A41AE"/>
    <w:rsid w:val="001A49B4"/>
    <w:rsid w:val="001A5F9A"/>
    <w:rsid w:val="001A7113"/>
    <w:rsid w:val="001A7395"/>
    <w:rsid w:val="001A794E"/>
    <w:rsid w:val="001A7A77"/>
    <w:rsid w:val="001B0076"/>
    <w:rsid w:val="001B16A1"/>
    <w:rsid w:val="001B1F26"/>
    <w:rsid w:val="001B3004"/>
    <w:rsid w:val="001B3798"/>
    <w:rsid w:val="001B3D0B"/>
    <w:rsid w:val="001B3E28"/>
    <w:rsid w:val="001B48E6"/>
    <w:rsid w:val="001B4952"/>
    <w:rsid w:val="001B52D7"/>
    <w:rsid w:val="001B5B88"/>
    <w:rsid w:val="001B5D00"/>
    <w:rsid w:val="001B6793"/>
    <w:rsid w:val="001C0424"/>
    <w:rsid w:val="001C0FF5"/>
    <w:rsid w:val="001C153C"/>
    <w:rsid w:val="001C1FD7"/>
    <w:rsid w:val="001C27D3"/>
    <w:rsid w:val="001C3996"/>
    <w:rsid w:val="001C39FE"/>
    <w:rsid w:val="001C3B54"/>
    <w:rsid w:val="001C73D5"/>
    <w:rsid w:val="001D083E"/>
    <w:rsid w:val="001D3008"/>
    <w:rsid w:val="001D32C7"/>
    <w:rsid w:val="001D3EE3"/>
    <w:rsid w:val="001D514D"/>
    <w:rsid w:val="001D5B5C"/>
    <w:rsid w:val="001D5CF1"/>
    <w:rsid w:val="001D6789"/>
    <w:rsid w:val="001D70C1"/>
    <w:rsid w:val="001D76D8"/>
    <w:rsid w:val="001D7FEC"/>
    <w:rsid w:val="001E018F"/>
    <w:rsid w:val="001E04A1"/>
    <w:rsid w:val="001E0F57"/>
    <w:rsid w:val="001E1625"/>
    <w:rsid w:val="001E231A"/>
    <w:rsid w:val="001E31E1"/>
    <w:rsid w:val="001E3672"/>
    <w:rsid w:val="001E3A49"/>
    <w:rsid w:val="001E3D36"/>
    <w:rsid w:val="001E3F36"/>
    <w:rsid w:val="001E4838"/>
    <w:rsid w:val="001E4C48"/>
    <w:rsid w:val="001E6C2B"/>
    <w:rsid w:val="001E6DA4"/>
    <w:rsid w:val="001E7451"/>
    <w:rsid w:val="001E7CCA"/>
    <w:rsid w:val="001F1881"/>
    <w:rsid w:val="001F1C58"/>
    <w:rsid w:val="001F1CBF"/>
    <w:rsid w:val="001F1CE5"/>
    <w:rsid w:val="001F2F3E"/>
    <w:rsid w:val="001F3BC3"/>
    <w:rsid w:val="001F4095"/>
    <w:rsid w:val="001F4328"/>
    <w:rsid w:val="001F44E7"/>
    <w:rsid w:val="001F4EDF"/>
    <w:rsid w:val="001F62DB"/>
    <w:rsid w:val="001F6A86"/>
    <w:rsid w:val="001F731A"/>
    <w:rsid w:val="001F76CB"/>
    <w:rsid w:val="001F7CC5"/>
    <w:rsid w:val="001F7FB5"/>
    <w:rsid w:val="0020000D"/>
    <w:rsid w:val="00200185"/>
    <w:rsid w:val="0020084D"/>
    <w:rsid w:val="00200A67"/>
    <w:rsid w:val="002027A6"/>
    <w:rsid w:val="002032F9"/>
    <w:rsid w:val="002043D5"/>
    <w:rsid w:val="00204519"/>
    <w:rsid w:val="0020470B"/>
    <w:rsid w:val="0020478F"/>
    <w:rsid w:val="002105F8"/>
    <w:rsid w:val="00210BC8"/>
    <w:rsid w:val="00211D84"/>
    <w:rsid w:val="00214361"/>
    <w:rsid w:val="00214762"/>
    <w:rsid w:val="00214B34"/>
    <w:rsid w:val="00215933"/>
    <w:rsid w:val="00215B9C"/>
    <w:rsid w:val="00215BED"/>
    <w:rsid w:val="00215F63"/>
    <w:rsid w:val="002163F5"/>
    <w:rsid w:val="002206A8"/>
    <w:rsid w:val="00222A10"/>
    <w:rsid w:val="00222E5F"/>
    <w:rsid w:val="00223489"/>
    <w:rsid w:val="0022357E"/>
    <w:rsid w:val="00223F70"/>
    <w:rsid w:val="002240E9"/>
    <w:rsid w:val="0022420A"/>
    <w:rsid w:val="00224598"/>
    <w:rsid w:val="002247E4"/>
    <w:rsid w:val="00227644"/>
    <w:rsid w:val="002277F1"/>
    <w:rsid w:val="0023015B"/>
    <w:rsid w:val="0023072C"/>
    <w:rsid w:val="00230952"/>
    <w:rsid w:val="00231A76"/>
    <w:rsid w:val="002321AB"/>
    <w:rsid w:val="002328FD"/>
    <w:rsid w:val="0023310B"/>
    <w:rsid w:val="0023326A"/>
    <w:rsid w:val="00233B38"/>
    <w:rsid w:val="002363FC"/>
    <w:rsid w:val="002369AA"/>
    <w:rsid w:val="00236DE4"/>
    <w:rsid w:val="00237374"/>
    <w:rsid w:val="002375D2"/>
    <w:rsid w:val="00237AA3"/>
    <w:rsid w:val="002417FF"/>
    <w:rsid w:val="00242C3E"/>
    <w:rsid w:val="00243966"/>
    <w:rsid w:val="002440E1"/>
    <w:rsid w:val="00246020"/>
    <w:rsid w:val="002475C0"/>
    <w:rsid w:val="00247A5F"/>
    <w:rsid w:val="002507C8"/>
    <w:rsid w:val="00251837"/>
    <w:rsid w:val="00251E76"/>
    <w:rsid w:val="002520F0"/>
    <w:rsid w:val="00252DB4"/>
    <w:rsid w:val="00253D15"/>
    <w:rsid w:val="00253E4D"/>
    <w:rsid w:val="00255831"/>
    <w:rsid w:val="002559E1"/>
    <w:rsid w:val="0025625B"/>
    <w:rsid w:val="002563B7"/>
    <w:rsid w:val="0025659E"/>
    <w:rsid w:val="00256891"/>
    <w:rsid w:val="00257C6E"/>
    <w:rsid w:val="00264D3E"/>
    <w:rsid w:val="00265A23"/>
    <w:rsid w:val="00266614"/>
    <w:rsid w:val="00266A84"/>
    <w:rsid w:val="00266AF7"/>
    <w:rsid w:val="002678FC"/>
    <w:rsid w:val="00267E3C"/>
    <w:rsid w:val="00270F5F"/>
    <w:rsid w:val="00272314"/>
    <w:rsid w:val="00274A44"/>
    <w:rsid w:val="00274C0E"/>
    <w:rsid w:val="00277DB9"/>
    <w:rsid w:val="00277DF7"/>
    <w:rsid w:val="0028016A"/>
    <w:rsid w:val="002802D1"/>
    <w:rsid w:val="00280C9B"/>
    <w:rsid w:val="002816F3"/>
    <w:rsid w:val="002820E1"/>
    <w:rsid w:val="0028224C"/>
    <w:rsid w:val="00283779"/>
    <w:rsid w:val="00285871"/>
    <w:rsid w:val="00285B11"/>
    <w:rsid w:val="002864FA"/>
    <w:rsid w:val="00287CFF"/>
    <w:rsid w:val="002918AD"/>
    <w:rsid w:val="00295C82"/>
    <w:rsid w:val="00296E6B"/>
    <w:rsid w:val="002977D5"/>
    <w:rsid w:val="002A07E6"/>
    <w:rsid w:val="002A084D"/>
    <w:rsid w:val="002A0A48"/>
    <w:rsid w:val="002A270F"/>
    <w:rsid w:val="002A2C3B"/>
    <w:rsid w:val="002A2FFD"/>
    <w:rsid w:val="002A5849"/>
    <w:rsid w:val="002A5A05"/>
    <w:rsid w:val="002A5ABB"/>
    <w:rsid w:val="002A5E17"/>
    <w:rsid w:val="002A603E"/>
    <w:rsid w:val="002A684E"/>
    <w:rsid w:val="002A69AC"/>
    <w:rsid w:val="002A6AEA"/>
    <w:rsid w:val="002B0366"/>
    <w:rsid w:val="002B03E3"/>
    <w:rsid w:val="002B05E3"/>
    <w:rsid w:val="002B06B6"/>
    <w:rsid w:val="002B07A9"/>
    <w:rsid w:val="002B0903"/>
    <w:rsid w:val="002B1011"/>
    <w:rsid w:val="002B2051"/>
    <w:rsid w:val="002B3052"/>
    <w:rsid w:val="002B3312"/>
    <w:rsid w:val="002B5623"/>
    <w:rsid w:val="002B5805"/>
    <w:rsid w:val="002B5FC6"/>
    <w:rsid w:val="002B6F81"/>
    <w:rsid w:val="002B75CB"/>
    <w:rsid w:val="002B7CBA"/>
    <w:rsid w:val="002C04BC"/>
    <w:rsid w:val="002C221D"/>
    <w:rsid w:val="002C2E72"/>
    <w:rsid w:val="002C45CF"/>
    <w:rsid w:val="002C4B9A"/>
    <w:rsid w:val="002C4EA5"/>
    <w:rsid w:val="002C4F87"/>
    <w:rsid w:val="002C55C2"/>
    <w:rsid w:val="002C599F"/>
    <w:rsid w:val="002C71C7"/>
    <w:rsid w:val="002D07DA"/>
    <w:rsid w:val="002D1687"/>
    <w:rsid w:val="002D17C0"/>
    <w:rsid w:val="002D1FA9"/>
    <w:rsid w:val="002D1FD4"/>
    <w:rsid w:val="002D24AF"/>
    <w:rsid w:val="002D2700"/>
    <w:rsid w:val="002D275C"/>
    <w:rsid w:val="002D4E09"/>
    <w:rsid w:val="002D4E65"/>
    <w:rsid w:val="002D632C"/>
    <w:rsid w:val="002D65A5"/>
    <w:rsid w:val="002D6C27"/>
    <w:rsid w:val="002D7087"/>
    <w:rsid w:val="002D7839"/>
    <w:rsid w:val="002E0591"/>
    <w:rsid w:val="002E163E"/>
    <w:rsid w:val="002E2339"/>
    <w:rsid w:val="002E2BD5"/>
    <w:rsid w:val="002E54D8"/>
    <w:rsid w:val="002E6D33"/>
    <w:rsid w:val="002F0F06"/>
    <w:rsid w:val="002F11B1"/>
    <w:rsid w:val="002F1656"/>
    <w:rsid w:val="002F395C"/>
    <w:rsid w:val="002F3BB1"/>
    <w:rsid w:val="002F3D7F"/>
    <w:rsid w:val="002F4B92"/>
    <w:rsid w:val="002F579F"/>
    <w:rsid w:val="002F6163"/>
    <w:rsid w:val="002F71EA"/>
    <w:rsid w:val="002F74FA"/>
    <w:rsid w:val="003004AD"/>
    <w:rsid w:val="003029F6"/>
    <w:rsid w:val="00302AA1"/>
    <w:rsid w:val="0030352F"/>
    <w:rsid w:val="00306F5E"/>
    <w:rsid w:val="00307564"/>
    <w:rsid w:val="00307651"/>
    <w:rsid w:val="00307688"/>
    <w:rsid w:val="00310144"/>
    <w:rsid w:val="003102DA"/>
    <w:rsid w:val="00310D9D"/>
    <w:rsid w:val="0031120B"/>
    <w:rsid w:val="00311953"/>
    <w:rsid w:val="00311AA3"/>
    <w:rsid w:val="00312D0A"/>
    <w:rsid w:val="003136BE"/>
    <w:rsid w:val="003139E7"/>
    <w:rsid w:val="00316090"/>
    <w:rsid w:val="00316787"/>
    <w:rsid w:val="00317B60"/>
    <w:rsid w:val="003204CE"/>
    <w:rsid w:val="0032091E"/>
    <w:rsid w:val="00321912"/>
    <w:rsid w:val="00324BEF"/>
    <w:rsid w:val="00325445"/>
    <w:rsid w:val="00325B91"/>
    <w:rsid w:val="0032753A"/>
    <w:rsid w:val="0032774D"/>
    <w:rsid w:val="00327AEE"/>
    <w:rsid w:val="00327C70"/>
    <w:rsid w:val="00330D6E"/>
    <w:rsid w:val="00331C49"/>
    <w:rsid w:val="003321F5"/>
    <w:rsid w:val="003327BB"/>
    <w:rsid w:val="00332DB5"/>
    <w:rsid w:val="0033402F"/>
    <w:rsid w:val="00334A1C"/>
    <w:rsid w:val="00335086"/>
    <w:rsid w:val="00336413"/>
    <w:rsid w:val="0033655C"/>
    <w:rsid w:val="00336BE4"/>
    <w:rsid w:val="0033791E"/>
    <w:rsid w:val="00340BA2"/>
    <w:rsid w:val="00341026"/>
    <w:rsid w:val="00342344"/>
    <w:rsid w:val="003434B5"/>
    <w:rsid w:val="003441CD"/>
    <w:rsid w:val="00344573"/>
    <w:rsid w:val="003448E9"/>
    <w:rsid w:val="0034619D"/>
    <w:rsid w:val="0034791B"/>
    <w:rsid w:val="00350601"/>
    <w:rsid w:val="00350D5C"/>
    <w:rsid w:val="003524A0"/>
    <w:rsid w:val="003531E8"/>
    <w:rsid w:val="00353A2C"/>
    <w:rsid w:val="003545A3"/>
    <w:rsid w:val="00355B25"/>
    <w:rsid w:val="00355C07"/>
    <w:rsid w:val="003572EB"/>
    <w:rsid w:val="00360493"/>
    <w:rsid w:val="003606E3"/>
    <w:rsid w:val="00360A59"/>
    <w:rsid w:val="00361573"/>
    <w:rsid w:val="00361C91"/>
    <w:rsid w:val="00362D5F"/>
    <w:rsid w:val="003635D0"/>
    <w:rsid w:val="00363F3E"/>
    <w:rsid w:val="003660E5"/>
    <w:rsid w:val="00366241"/>
    <w:rsid w:val="00366323"/>
    <w:rsid w:val="00366DAA"/>
    <w:rsid w:val="00367F60"/>
    <w:rsid w:val="00370B5D"/>
    <w:rsid w:val="003712F5"/>
    <w:rsid w:val="003715F2"/>
    <w:rsid w:val="00371FF9"/>
    <w:rsid w:val="003723EC"/>
    <w:rsid w:val="00372488"/>
    <w:rsid w:val="0037317C"/>
    <w:rsid w:val="0037353B"/>
    <w:rsid w:val="003738BE"/>
    <w:rsid w:val="0037612E"/>
    <w:rsid w:val="00377162"/>
    <w:rsid w:val="0037732E"/>
    <w:rsid w:val="00377B9B"/>
    <w:rsid w:val="00377CD7"/>
    <w:rsid w:val="00380896"/>
    <w:rsid w:val="0038099D"/>
    <w:rsid w:val="00380F36"/>
    <w:rsid w:val="00381662"/>
    <w:rsid w:val="00382321"/>
    <w:rsid w:val="003828A7"/>
    <w:rsid w:val="00382C4A"/>
    <w:rsid w:val="00384C61"/>
    <w:rsid w:val="00385779"/>
    <w:rsid w:val="00385782"/>
    <w:rsid w:val="00385B3F"/>
    <w:rsid w:val="00385DDC"/>
    <w:rsid w:val="003863A4"/>
    <w:rsid w:val="00386671"/>
    <w:rsid w:val="003872F4"/>
    <w:rsid w:val="003873EE"/>
    <w:rsid w:val="00387542"/>
    <w:rsid w:val="00387A7D"/>
    <w:rsid w:val="00391FF6"/>
    <w:rsid w:val="0039265E"/>
    <w:rsid w:val="00394908"/>
    <w:rsid w:val="00395107"/>
    <w:rsid w:val="00396D77"/>
    <w:rsid w:val="00396F4C"/>
    <w:rsid w:val="0039703E"/>
    <w:rsid w:val="003A1327"/>
    <w:rsid w:val="003A1A17"/>
    <w:rsid w:val="003A32E7"/>
    <w:rsid w:val="003A34B5"/>
    <w:rsid w:val="003A34D2"/>
    <w:rsid w:val="003A43F9"/>
    <w:rsid w:val="003A4B55"/>
    <w:rsid w:val="003A59D4"/>
    <w:rsid w:val="003A6606"/>
    <w:rsid w:val="003A6725"/>
    <w:rsid w:val="003A6CD5"/>
    <w:rsid w:val="003A7B64"/>
    <w:rsid w:val="003B0CEA"/>
    <w:rsid w:val="003B3F4E"/>
    <w:rsid w:val="003B3F76"/>
    <w:rsid w:val="003B560C"/>
    <w:rsid w:val="003B6025"/>
    <w:rsid w:val="003B68B4"/>
    <w:rsid w:val="003B6CA9"/>
    <w:rsid w:val="003B782F"/>
    <w:rsid w:val="003B7EFC"/>
    <w:rsid w:val="003C16C0"/>
    <w:rsid w:val="003C1B0D"/>
    <w:rsid w:val="003C2854"/>
    <w:rsid w:val="003C2E5E"/>
    <w:rsid w:val="003C3BD0"/>
    <w:rsid w:val="003C5C31"/>
    <w:rsid w:val="003C66C8"/>
    <w:rsid w:val="003D065D"/>
    <w:rsid w:val="003D0C02"/>
    <w:rsid w:val="003D13AB"/>
    <w:rsid w:val="003D1F0D"/>
    <w:rsid w:val="003D2F17"/>
    <w:rsid w:val="003D301E"/>
    <w:rsid w:val="003D3571"/>
    <w:rsid w:val="003D41FC"/>
    <w:rsid w:val="003D4F91"/>
    <w:rsid w:val="003D5F9E"/>
    <w:rsid w:val="003D622C"/>
    <w:rsid w:val="003D64E1"/>
    <w:rsid w:val="003E0BC9"/>
    <w:rsid w:val="003E0C28"/>
    <w:rsid w:val="003E14FA"/>
    <w:rsid w:val="003E15B9"/>
    <w:rsid w:val="003E2D46"/>
    <w:rsid w:val="003E3F68"/>
    <w:rsid w:val="003E6646"/>
    <w:rsid w:val="003E6A04"/>
    <w:rsid w:val="003F0837"/>
    <w:rsid w:val="003F0BA5"/>
    <w:rsid w:val="003F0FFE"/>
    <w:rsid w:val="003F1DA5"/>
    <w:rsid w:val="003F1E51"/>
    <w:rsid w:val="003F297C"/>
    <w:rsid w:val="003F2D29"/>
    <w:rsid w:val="003F3319"/>
    <w:rsid w:val="003F36E1"/>
    <w:rsid w:val="003F3997"/>
    <w:rsid w:val="003F4DE2"/>
    <w:rsid w:val="003F738D"/>
    <w:rsid w:val="003F7A71"/>
    <w:rsid w:val="00401CED"/>
    <w:rsid w:val="00402711"/>
    <w:rsid w:val="00403728"/>
    <w:rsid w:val="00403D75"/>
    <w:rsid w:val="00404154"/>
    <w:rsid w:val="00404843"/>
    <w:rsid w:val="00404E6D"/>
    <w:rsid w:val="00405F60"/>
    <w:rsid w:val="0040606E"/>
    <w:rsid w:val="00407057"/>
    <w:rsid w:val="00407E22"/>
    <w:rsid w:val="004103EA"/>
    <w:rsid w:val="0041085C"/>
    <w:rsid w:val="004117E3"/>
    <w:rsid w:val="004133A0"/>
    <w:rsid w:val="00413FC0"/>
    <w:rsid w:val="004146B4"/>
    <w:rsid w:val="004166C1"/>
    <w:rsid w:val="0041688B"/>
    <w:rsid w:val="00417594"/>
    <w:rsid w:val="0042083C"/>
    <w:rsid w:val="00422297"/>
    <w:rsid w:val="00424DDB"/>
    <w:rsid w:val="00425253"/>
    <w:rsid w:val="0042536C"/>
    <w:rsid w:val="004255CB"/>
    <w:rsid w:val="00426ED9"/>
    <w:rsid w:val="00427381"/>
    <w:rsid w:val="0043050E"/>
    <w:rsid w:val="00430EF0"/>
    <w:rsid w:val="00430EF5"/>
    <w:rsid w:val="0043118A"/>
    <w:rsid w:val="004329C6"/>
    <w:rsid w:val="00432A56"/>
    <w:rsid w:val="00433481"/>
    <w:rsid w:val="00433588"/>
    <w:rsid w:val="00433C79"/>
    <w:rsid w:val="004343EB"/>
    <w:rsid w:val="00436E4C"/>
    <w:rsid w:val="00436F42"/>
    <w:rsid w:val="00437B85"/>
    <w:rsid w:val="00440617"/>
    <w:rsid w:val="00440CAF"/>
    <w:rsid w:val="00440DBF"/>
    <w:rsid w:val="0044378A"/>
    <w:rsid w:val="00443B44"/>
    <w:rsid w:val="00444839"/>
    <w:rsid w:val="004448BD"/>
    <w:rsid w:val="004459A8"/>
    <w:rsid w:val="00447708"/>
    <w:rsid w:val="00451340"/>
    <w:rsid w:val="00451546"/>
    <w:rsid w:val="00451A26"/>
    <w:rsid w:val="00451C34"/>
    <w:rsid w:val="00451F20"/>
    <w:rsid w:val="004520F5"/>
    <w:rsid w:val="004523CB"/>
    <w:rsid w:val="00452540"/>
    <w:rsid w:val="00452565"/>
    <w:rsid w:val="00453359"/>
    <w:rsid w:val="00454634"/>
    <w:rsid w:val="004554CA"/>
    <w:rsid w:val="0045572B"/>
    <w:rsid w:val="00455B75"/>
    <w:rsid w:val="004564E2"/>
    <w:rsid w:val="00456A0B"/>
    <w:rsid w:val="00462506"/>
    <w:rsid w:val="00462E60"/>
    <w:rsid w:val="004654ED"/>
    <w:rsid w:val="0047086B"/>
    <w:rsid w:val="00471BE1"/>
    <w:rsid w:val="004723B7"/>
    <w:rsid w:val="00472B03"/>
    <w:rsid w:val="00472BEE"/>
    <w:rsid w:val="004739EC"/>
    <w:rsid w:val="00474A3A"/>
    <w:rsid w:val="00475C9E"/>
    <w:rsid w:val="00475D4F"/>
    <w:rsid w:val="004763AB"/>
    <w:rsid w:val="00476BFC"/>
    <w:rsid w:val="00477650"/>
    <w:rsid w:val="004778AF"/>
    <w:rsid w:val="00482E1D"/>
    <w:rsid w:val="00484018"/>
    <w:rsid w:val="00484B83"/>
    <w:rsid w:val="0048563B"/>
    <w:rsid w:val="00486335"/>
    <w:rsid w:val="00486E6B"/>
    <w:rsid w:val="0048714E"/>
    <w:rsid w:val="00487B15"/>
    <w:rsid w:val="0049121F"/>
    <w:rsid w:val="00491550"/>
    <w:rsid w:val="0049171F"/>
    <w:rsid w:val="004922DA"/>
    <w:rsid w:val="00492DE9"/>
    <w:rsid w:val="00492F64"/>
    <w:rsid w:val="00493D7A"/>
    <w:rsid w:val="00495AAE"/>
    <w:rsid w:val="00496107"/>
    <w:rsid w:val="00496F7A"/>
    <w:rsid w:val="004A0263"/>
    <w:rsid w:val="004A0BCB"/>
    <w:rsid w:val="004A15BF"/>
    <w:rsid w:val="004A301F"/>
    <w:rsid w:val="004A4C6F"/>
    <w:rsid w:val="004A5726"/>
    <w:rsid w:val="004A5FB2"/>
    <w:rsid w:val="004A6051"/>
    <w:rsid w:val="004A609B"/>
    <w:rsid w:val="004A7C78"/>
    <w:rsid w:val="004B01F7"/>
    <w:rsid w:val="004B07EF"/>
    <w:rsid w:val="004B099F"/>
    <w:rsid w:val="004B10CF"/>
    <w:rsid w:val="004B174F"/>
    <w:rsid w:val="004B1CC7"/>
    <w:rsid w:val="004B35E4"/>
    <w:rsid w:val="004B4408"/>
    <w:rsid w:val="004B4954"/>
    <w:rsid w:val="004B495A"/>
    <w:rsid w:val="004B57C5"/>
    <w:rsid w:val="004B5C22"/>
    <w:rsid w:val="004B6BEA"/>
    <w:rsid w:val="004B70F4"/>
    <w:rsid w:val="004B7E24"/>
    <w:rsid w:val="004C0DDE"/>
    <w:rsid w:val="004C1792"/>
    <w:rsid w:val="004C19D7"/>
    <w:rsid w:val="004C204A"/>
    <w:rsid w:val="004C296D"/>
    <w:rsid w:val="004C3441"/>
    <w:rsid w:val="004C419A"/>
    <w:rsid w:val="004C5039"/>
    <w:rsid w:val="004C62D1"/>
    <w:rsid w:val="004C636C"/>
    <w:rsid w:val="004C66C1"/>
    <w:rsid w:val="004C6C91"/>
    <w:rsid w:val="004D1173"/>
    <w:rsid w:val="004D134C"/>
    <w:rsid w:val="004D278A"/>
    <w:rsid w:val="004D54FC"/>
    <w:rsid w:val="004D5A00"/>
    <w:rsid w:val="004D7485"/>
    <w:rsid w:val="004E0D69"/>
    <w:rsid w:val="004E19F6"/>
    <w:rsid w:val="004E299B"/>
    <w:rsid w:val="004E2A2B"/>
    <w:rsid w:val="004E3D52"/>
    <w:rsid w:val="004E40F3"/>
    <w:rsid w:val="004E4238"/>
    <w:rsid w:val="004E481C"/>
    <w:rsid w:val="004E5C62"/>
    <w:rsid w:val="004E6A3D"/>
    <w:rsid w:val="004E6D08"/>
    <w:rsid w:val="004E6EEB"/>
    <w:rsid w:val="004F0CE0"/>
    <w:rsid w:val="004F1878"/>
    <w:rsid w:val="004F1D28"/>
    <w:rsid w:val="004F33E4"/>
    <w:rsid w:val="004F4678"/>
    <w:rsid w:val="004F5465"/>
    <w:rsid w:val="004F59FC"/>
    <w:rsid w:val="004F5AD9"/>
    <w:rsid w:val="00500322"/>
    <w:rsid w:val="00500CCA"/>
    <w:rsid w:val="0050110F"/>
    <w:rsid w:val="00503569"/>
    <w:rsid w:val="00503A9A"/>
    <w:rsid w:val="005046AC"/>
    <w:rsid w:val="00504B12"/>
    <w:rsid w:val="00505184"/>
    <w:rsid w:val="005077AB"/>
    <w:rsid w:val="00507A71"/>
    <w:rsid w:val="00510543"/>
    <w:rsid w:val="005116E0"/>
    <w:rsid w:val="005124B8"/>
    <w:rsid w:val="0051389B"/>
    <w:rsid w:val="00514D31"/>
    <w:rsid w:val="00516A8C"/>
    <w:rsid w:val="00516DE3"/>
    <w:rsid w:val="00517161"/>
    <w:rsid w:val="0052064D"/>
    <w:rsid w:val="005207F2"/>
    <w:rsid w:val="00523074"/>
    <w:rsid w:val="00524B21"/>
    <w:rsid w:val="005266E1"/>
    <w:rsid w:val="00526EEA"/>
    <w:rsid w:val="00527975"/>
    <w:rsid w:val="00527F70"/>
    <w:rsid w:val="005305FE"/>
    <w:rsid w:val="00530D4B"/>
    <w:rsid w:val="00530ECB"/>
    <w:rsid w:val="0053123B"/>
    <w:rsid w:val="00531725"/>
    <w:rsid w:val="00531AFA"/>
    <w:rsid w:val="00531E74"/>
    <w:rsid w:val="00533621"/>
    <w:rsid w:val="0053425E"/>
    <w:rsid w:val="00536226"/>
    <w:rsid w:val="00537745"/>
    <w:rsid w:val="005405E1"/>
    <w:rsid w:val="00540817"/>
    <w:rsid w:val="00541119"/>
    <w:rsid w:val="0054111F"/>
    <w:rsid w:val="0054118C"/>
    <w:rsid w:val="005423AF"/>
    <w:rsid w:val="00542457"/>
    <w:rsid w:val="00543855"/>
    <w:rsid w:val="00543ACF"/>
    <w:rsid w:val="00545A3C"/>
    <w:rsid w:val="00550098"/>
    <w:rsid w:val="00550502"/>
    <w:rsid w:val="005546DB"/>
    <w:rsid w:val="00554E52"/>
    <w:rsid w:val="00562461"/>
    <w:rsid w:val="00564276"/>
    <w:rsid w:val="005643CB"/>
    <w:rsid w:val="00564842"/>
    <w:rsid w:val="00564B7D"/>
    <w:rsid w:val="00565932"/>
    <w:rsid w:val="005663A1"/>
    <w:rsid w:val="005663F9"/>
    <w:rsid w:val="00567FB8"/>
    <w:rsid w:val="00571130"/>
    <w:rsid w:val="00571D76"/>
    <w:rsid w:val="0057326E"/>
    <w:rsid w:val="00574113"/>
    <w:rsid w:val="00574A61"/>
    <w:rsid w:val="00575CD2"/>
    <w:rsid w:val="00577D93"/>
    <w:rsid w:val="005801E2"/>
    <w:rsid w:val="00581060"/>
    <w:rsid w:val="00581398"/>
    <w:rsid w:val="00583CC6"/>
    <w:rsid w:val="00584FF1"/>
    <w:rsid w:val="00585411"/>
    <w:rsid w:val="0058759B"/>
    <w:rsid w:val="00587634"/>
    <w:rsid w:val="005903D7"/>
    <w:rsid w:val="0059114D"/>
    <w:rsid w:val="005913A3"/>
    <w:rsid w:val="00593369"/>
    <w:rsid w:val="00593990"/>
    <w:rsid w:val="00595D01"/>
    <w:rsid w:val="00595E36"/>
    <w:rsid w:val="00595F44"/>
    <w:rsid w:val="00596977"/>
    <w:rsid w:val="005A16E8"/>
    <w:rsid w:val="005A22A1"/>
    <w:rsid w:val="005A3142"/>
    <w:rsid w:val="005A32AF"/>
    <w:rsid w:val="005A3445"/>
    <w:rsid w:val="005A4A1E"/>
    <w:rsid w:val="005A5FE0"/>
    <w:rsid w:val="005A64AC"/>
    <w:rsid w:val="005A79E0"/>
    <w:rsid w:val="005B1AE5"/>
    <w:rsid w:val="005B1D50"/>
    <w:rsid w:val="005B40B5"/>
    <w:rsid w:val="005B54E1"/>
    <w:rsid w:val="005B5980"/>
    <w:rsid w:val="005B5C22"/>
    <w:rsid w:val="005B5C3A"/>
    <w:rsid w:val="005B6A62"/>
    <w:rsid w:val="005C0F48"/>
    <w:rsid w:val="005C1764"/>
    <w:rsid w:val="005C1D2D"/>
    <w:rsid w:val="005C2092"/>
    <w:rsid w:val="005C2148"/>
    <w:rsid w:val="005C3E5B"/>
    <w:rsid w:val="005C5BD7"/>
    <w:rsid w:val="005C5C49"/>
    <w:rsid w:val="005C6315"/>
    <w:rsid w:val="005C6563"/>
    <w:rsid w:val="005C6ECB"/>
    <w:rsid w:val="005D0EB9"/>
    <w:rsid w:val="005D2173"/>
    <w:rsid w:val="005D2783"/>
    <w:rsid w:val="005D32CB"/>
    <w:rsid w:val="005D3E9F"/>
    <w:rsid w:val="005D3F31"/>
    <w:rsid w:val="005D49C3"/>
    <w:rsid w:val="005D4A9F"/>
    <w:rsid w:val="005D4F3F"/>
    <w:rsid w:val="005D7135"/>
    <w:rsid w:val="005E05D2"/>
    <w:rsid w:val="005E072E"/>
    <w:rsid w:val="005E0DA1"/>
    <w:rsid w:val="005E2454"/>
    <w:rsid w:val="005E24CD"/>
    <w:rsid w:val="005E3532"/>
    <w:rsid w:val="005E387D"/>
    <w:rsid w:val="005E4AD7"/>
    <w:rsid w:val="005E5421"/>
    <w:rsid w:val="005E5FA5"/>
    <w:rsid w:val="005E6624"/>
    <w:rsid w:val="005E6A11"/>
    <w:rsid w:val="005E6EAB"/>
    <w:rsid w:val="005E790C"/>
    <w:rsid w:val="005E7B83"/>
    <w:rsid w:val="005F39A9"/>
    <w:rsid w:val="005F4235"/>
    <w:rsid w:val="005F4F77"/>
    <w:rsid w:val="005F5CD9"/>
    <w:rsid w:val="005F68C4"/>
    <w:rsid w:val="005F6AA9"/>
    <w:rsid w:val="006001C7"/>
    <w:rsid w:val="00600CCC"/>
    <w:rsid w:val="00602850"/>
    <w:rsid w:val="00602BB2"/>
    <w:rsid w:val="00604D90"/>
    <w:rsid w:val="00605173"/>
    <w:rsid w:val="00605A34"/>
    <w:rsid w:val="00605EDE"/>
    <w:rsid w:val="00606392"/>
    <w:rsid w:val="00607C5F"/>
    <w:rsid w:val="006103A5"/>
    <w:rsid w:val="0061174E"/>
    <w:rsid w:val="006118C1"/>
    <w:rsid w:val="0061197D"/>
    <w:rsid w:val="00611F34"/>
    <w:rsid w:val="006120B4"/>
    <w:rsid w:val="006126ED"/>
    <w:rsid w:val="00613115"/>
    <w:rsid w:val="006134AC"/>
    <w:rsid w:val="00613AA4"/>
    <w:rsid w:val="00614882"/>
    <w:rsid w:val="00614947"/>
    <w:rsid w:val="006163EB"/>
    <w:rsid w:val="00616A48"/>
    <w:rsid w:val="00620D71"/>
    <w:rsid w:val="0062153E"/>
    <w:rsid w:val="006217B6"/>
    <w:rsid w:val="006229C1"/>
    <w:rsid w:val="006229D5"/>
    <w:rsid w:val="00626441"/>
    <w:rsid w:val="006274A1"/>
    <w:rsid w:val="00630AFB"/>
    <w:rsid w:val="00631CC8"/>
    <w:rsid w:val="006328EF"/>
    <w:rsid w:val="006353C9"/>
    <w:rsid w:val="00635C4D"/>
    <w:rsid w:val="00636440"/>
    <w:rsid w:val="006368D3"/>
    <w:rsid w:val="00640009"/>
    <w:rsid w:val="0064282E"/>
    <w:rsid w:val="00642A15"/>
    <w:rsid w:val="0064373C"/>
    <w:rsid w:val="00643CD1"/>
    <w:rsid w:val="006453DB"/>
    <w:rsid w:val="00645D15"/>
    <w:rsid w:val="00646615"/>
    <w:rsid w:val="00646A22"/>
    <w:rsid w:val="00646D99"/>
    <w:rsid w:val="00646F50"/>
    <w:rsid w:val="006478F0"/>
    <w:rsid w:val="00647962"/>
    <w:rsid w:val="00647973"/>
    <w:rsid w:val="00650455"/>
    <w:rsid w:val="0065127D"/>
    <w:rsid w:val="006513FE"/>
    <w:rsid w:val="00651898"/>
    <w:rsid w:val="00651F49"/>
    <w:rsid w:val="00652850"/>
    <w:rsid w:val="00652D18"/>
    <w:rsid w:val="00652FD3"/>
    <w:rsid w:val="006539B7"/>
    <w:rsid w:val="006541CB"/>
    <w:rsid w:val="00654206"/>
    <w:rsid w:val="00655F2C"/>
    <w:rsid w:val="00657A88"/>
    <w:rsid w:val="0066095C"/>
    <w:rsid w:val="00660F96"/>
    <w:rsid w:val="00661AFB"/>
    <w:rsid w:val="00663357"/>
    <w:rsid w:val="006657EA"/>
    <w:rsid w:val="006657FD"/>
    <w:rsid w:val="00665A2A"/>
    <w:rsid w:val="00666359"/>
    <w:rsid w:val="00666500"/>
    <w:rsid w:val="00666F4F"/>
    <w:rsid w:val="00667079"/>
    <w:rsid w:val="006706A2"/>
    <w:rsid w:val="0067080D"/>
    <w:rsid w:val="0067083D"/>
    <w:rsid w:val="00671389"/>
    <w:rsid w:val="00672A6B"/>
    <w:rsid w:val="0067316C"/>
    <w:rsid w:val="00673C2A"/>
    <w:rsid w:val="00674391"/>
    <w:rsid w:val="00675D5E"/>
    <w:rsid w:val="0067631B"/>
    <w:rsid w:val="00676B53"/>
    <w:rsid w:val="00676F1A"/>
    <w:rsid w:val="00677A3A"/>
    <w:rsid w:val="006806BD"/>
    <w:rsid w:val="006811AC"/>
    <w:rsid w:val="006841D8"/>
    <w:rsid w:val="00684E89"/>
    <w:rsid w:val="006850C2"/>
    <w:rsid w:val="00686F97"/>
    <w:rsid w:val="00687B3E"/>
    <w:rsid w:val="00687DE9"/>
    <w:rsid w:val="00687E70"/>
    <w:rsid w:val="00690212"/>
    <w:rsid w:val="00691412"/>
    <w:rsid w:val="006927CD"/>
    <w:rsid w:val="00692901"/>
    <w:rsid w:val="00692CEB"/>
    <w:rsid w:val="00693609"/>
    <w:rsid w:val="006936CD"/>
    <w:rsid w:val="00693BD3"/>
    <w:rsid w:val="00693CB4"/>
    <w:rsid w:val="00693DBE"/>
    <w:rsid w:val="00694890"/>
    <w:rsid w:val="00695584"/>
    <w:rsid w:val="006957D2"/>
    <w:rsid w:val="006974C7"/>
    <w:rsid w:val="00697E65"/>
    <w:rsid w:val="006A0039"/>
    <w:rsid w:val="006A4225"/>
    <w:rsid w:val="006A422F"/>
    <w:rsid w:val="006A46C3"/>
    <w:rsid w:val="006A4F91"/>
    <w:rsid w:val="006A6218"/>
    <w:rsid w:val="006A6864"/>
    <w:rsid w:val="006A6B8B"/>
    <w:rsid w:val="006A70B8"/>
    <w:rsid w:val="006B14BA"/>
    <w:rsid w:val="006B1712"/>
    <w:rsid w:val="006B1F66"/>
    <w:rsid w:val="006B2849"/>
    <w:rsid w:val="006B2FEE"/>
    <w:rsid w:val="006B3209"/>
    <w:rsid w:val="006B329B"/>
    <w:rsid w:val="006B360D"/>
    <w:rsid w:val="006B3691"/>
    <w:rsid w:val="006B4395"/>
    <w:rsid w:val="006B4C4C"/>
    <w:rsid w:val="006B56D1"/>
    <w:rsid w:val="006B5A44"/>
    <w:rsid w:val="006B5EB1"/>
    <w:rsid w:val="006B5EFD"/>
    <w:rsid w:val="006B748E"/>
    <w:rsid w:val="006B7504"/>
    <w:rsid w:val="006B78BB"/>
    <w:rsid w:val="006C015B"/>
    <w:rsid w:val="006C0D46"/>
    <w:rsid w:val="006C0FD0"/>
    <w:rsid w:val="006C263A"/>
    <w:rsid w:val="006C26C4"/>
    <w:rsid w:val="006C497D"/>
    <w:rsid w:val="006C4A0F"/>
    <w:rsid w:val="006C5436"/>
    <w:rsid w:val="006C699A"/>
    <w:rsid w:val="006D0015"/>
    <w:rsid w:val="006D023F"/>
    <w:rsid w:val="006D03BE"/>
    <w:rsid w:val="006D13A2"/>
    <w:rsid w:val="006D21A6"/>
    <w:rsid w:val="006D29DC"/>
    <w:rsid w:val="006D3BC7"/>
    <w:rsid w:val="006D3BDC"/>
    <w:rsid w:val="006D40D7"/>
    <w:rsid w:val="006D49EB"/>
    <w:rsid w:val="006D5270"/>
    <w:rsid w:val="006D5979"/>
    <w:rsid w:val="006D5F7A"/>
    <w:rsid w:val="006D69FB"/>
    <w:rsid w:val="006D6FC4"/>
    <w:rsid w:val="006D740E"/>
    <w:rsid w:val="006D7C99"/>
    <w:rsid w:val="006E0B1D"/>
    <w:rsid w:val="006E0E97"/>
    <w:rsid w:val="006E1AD0"/>
    <w:rsid w:val="006E2674"/>
    <w:rsid w:val="006E386E"/>
    <w:rsid w:val="006E4462"/>
    <w:rsid w:val="006E44B6"/>
    <w:rsid w:val="006E6857"/>
    <w:rsid w:val="006E79CE"/>
    <w:rsid w:val="006F25CB"/>
    <w:rsid w:val="006F3B2A"/>
    <w:rsid w:val="006F452E"/>
    <w:rsid w:val="006F4945"/>
    <w:rsid w:val="006F5C2F"/>
    <w:rsid w:val="006F7733"/>
    <w:rsid w:val="006F78A2"/>
    <w:rsid w:val="006F797A"/>
    <w:rsid w:val="006F7C89"/>
    <w:rsid w:val="007006F2"/>
    <w:rsid w:val="00701AF2"/>
    <w:rsid w:val="00701D1B"/>
    <w:rsid w:val="007025FD"/>
    <w:rsid w:val="00703A63"/>
    <w:rsid w:val="00706CC6"/>
    <w:rsid w:val="00711115"/>
    <w:rsid w:val="007120BE"/>
    <w:rsid w:val="00715095"/>
    <w:rsid w:val="007165D2"/>
    <w:rsid w:val="00716903"/>
    <w:rsid w:val="00717E34"/>
    <w:rsid w:val="007201A1"/>
    <w:rsid w:val="00721AAC"/>
    <w:rsid w:val="00721D00"/>
    <w:rsid w:val="007239DA"/>
    <w:rsid w:val="007242AF"/>
    <w:rsid w:val="00724A04"/>
    <w:rsid w:val="00725661"/>
    <w:rsid w:val="007268ED"/>
    <w:rsid w:val="00726E0C"/>
    <w:rsid w:val="007325A5"/>
    <w:rsid w:val="00733169"/>
    <w:rsid w:val="00733D53"/>
    <w:rsid w:val="00735108"/>
    <w:rsid w:val="007355B7"/>
    <w:rsid w:val="00735809"/>
    <w:rsid w:val="00736079"/>
    <w:rsid w:val="007370DF"/>
    <w:rsid w:val="007374B3"/>
    <w:rsid w:val="00737DDB"/>
    <w:rsid w:val="007404E2"/>
    <w:rsid w:val="00740780"/>
    <w:rsid w:val="0074099C"/>
    <w:rsid w:val="00740C8C"/>
    <w:rsid w:val="00741477"/>
    <w:rsid w:val="00741B95"/>
    <w:rsid w:val="0074229B"/>
    <w:rsid w:val="007424BC"/>
    <w:rsid w:val="00742D1D"/>
    <w:rsid w:val="0074344A"/>
    <w:rsid w:val="00744909"/>
    <w:rsid w:val="00744AC6"/>
    <w:rsid w:val="00746652"/>
    <w:rsid w:val="00747D70"/>
    <w:rsid w:val="007504F4"/>
    <w:rsid w:val="00750E70"/>
    <w:rsid w:val="007510A7"/>
    <w:rsid w:val="00751D6B"/>
    <w:rsid w:val="0075288E"/>
    <w:rsid w:val="0075373D"/>
    <w:rsid w:val="0075570E"/>
    <w:rsid w:val="00755A1F"/>
    <w:rsid w:val="00756F3C"/>
    <w:rsid w:val="00760D6A"/>
    <w:rsid w:val="00762050"/>
    <w:rsid w:val="00763DB7"/>
    <w:rsid w:val="00764009"/>
    <w:rsid w:val="007645A8"/>
    <w:rsid w:val="00764BC1"/>
    <w:rsid w:val="00764CA8"/>
    <w:rsid w:val="00765BE4"/>
    <w:rsid w:val="00766386"/>
    <w:rsid w:val="0076643F"/>
    <w:rsid w:val="0076681E"/>
    <w:rsid w:val="00766B34"/>
    <w:rsid w:val="00767600"/>
    <w:rsid w:val="007677E4"/>
    <w:rsid w:val="00770A03"/>
    <w:rsid w:val="00771D26"/>
    <w:rsid w:val="00771F41"/>
    <w:rsid w:val="00774DD2"/>
    <w:rsid w:val="007767DA"/>
    <w:rsid w:val="00777DB8"/>
    <w:rsid w:val="00780CFF"/>
    <w:rsid w:val="00781061"/>
    <w:rsid w:val="00782040"/>
    <w:rsid w:val="007821F6"/>
    <w:rsid w:val="00783AD5"/>
    <w:rsid w:val="00784135"/>
    <w:rsid w:val="00785965"/>
    <w:rsid w:val="00786026"/>
    <w:rsid w:val="00786D0C"/>
    <w:rsid w:val="0078725B"/>
    <w:rsid w:val="00790D46"/>
    <w:rsid w:val="0079191B"/>
    <w:rsid w:val="0079212E"/>
    <w:rsid w:val="00792C60"/>
    <w:rsid w:val="00796102"/>
    <w:rsid w:val="007963D1"/>
    <w:rsid w:val="00796C2A"/>
    <w:rsid w:val="007972C1"/>
    <w:rsid w:val="007A03AE"/>
    <w:rsid w:val="007A065A"/>
    <w:rsid w:val="007A0A84"/>
    <w:rsid w:val="007A130D"/>
    <w:rsid w:val="007A2E4D"/>
    <w:rsid w:val="007A2FF6"/>
    <w:rsid w:val="007A33CB"/>
    <w:rsid w:val="007A37A0"/>
    <w:rsid w:val="007A5433"/>
    <w:rsid w:val="007B034B"/>
    <w:rsid w:val="007B104E"/>
    <w:rsid w:val="007B1566"/>
    <w:rsid w:val="007B1A33"/>
    <w:rsid w:val="007B248C"/>
    <w:rsid w:val="007B2DBF"/>
    <w:rsid w:val="007B4183"/>
    <w:rsid w:val="007B6749"/>
    <w:rsid w:val="007B6CCD"/>
    <w:rsid w:val="007B7D62"/>
    <w:rsid w:val="007C0DA3"/>
    <w:rsid w:val="007C239B"/>
    <w:rsid w:val="007C269B"/>
    <w:rsid w:val="007C37AE"/>
    <w:rsid w:val="007C4378"/>
    <w:rsid w:val="007C69D6"/>
    <w:rsid w:val="007C6F59"/>
    <w:rsid w:val="007D06DD"/>
    <w:rsid w:val="007D14D3"/>
    <w:rsid w:val="007D1BC8"/>
    <w:rsid w:val="007D1E23"/>
    <w:rsid w:val="007D20B0"/>
    <w:rsid w:val="007D26AE"/>
    <w:rsid w:val="007D297B"/>
    <w:rsid w:val="007D4927"/>
    <w:rsid w:val="007D4A25"/>
    <w:rsid w:val="007D587B"/>
    <w:rsid w:val="007D5D13"/>
    <w:rsid w:val="007D5DB3"/>
    <w:rsid w:val="007D7353"/>
    <w:rsid w:val="007D7823"/>
    <w:rsid w:val="007E0B4C"/>
    <w:rsid w:val="007E1388"/>
    <w:rsid w:val="007E2588"/>
    <w:rsid w:val="007E28E1"/>
    <w:rsid w:val="007E2E8A"/>
    <w:rsid w:val="007E37ED"/>
    <w:rsid w:val="007E4B97"/>
    <w:rsid w:val="007E52A1"/>
    <w:rsid w:val="007E7EBD"/>
    <w:rsid w:val="007F02C0"/>
    <w:rsid w:val="007F03FF"/>
    <w:rsid w:val="007F24C6"/>
    <w:rsid w:val="007F3A1B"/>
    <w:rsid w:val="007F5B54"/>
    <w:rsid w:val="007F5C99"/>
    <w:rsid w:val="007F7900"/>
    <w:rsid w:val="0080012C"/>
    <w:rsid w:val="00801ED6"/>
    <w:rsid w:val="0080255D"/>
    <w:rsid w:val="00803222"/>
    <w:rsid w:val="00805BE0"/>
    <w:rsid w:val="00806630"/>
    <w:rsid w:val="008069DE"/>
    <w:rsid w:val="00806CAB"/>
    <w:rsid w:val="00807F6D"/>
    <w:rsid w:val="008115B3"/>
    <w:rsid w:val="00811876"/>
    <w:rsid w:val="00811AFC"/>
    <w:rsid w:val="00811ED5"/>
    <w:rsid w:val="00812624"/>
    <w:rsid w:val="0081266A"/>
    <w:rsid w:val="00813367"/>
    <w:rsid w:val="0081480C"/>
    <w:rsid w:val="00814AF0"/>
    <w:rsid w:val="008150B7"/>
    <w:rsid w:val="00815347"/>
    <w:rsid w:val="00815760"/>
    <w:rsid w:val="00820B77"/>
    <w:rsid w:val="00821470"/>
    <w:rsid w:val="00821BEB"/>
    <w:rsid w:val="00822968"/>
    <w:rsid w:val="00823BED"/>
    <w:rsid w:val="00823F66"/>
    <w:rsid w:val="00824A2B"/>
    <w:rsid w:val="008253D7"/>
    <w:rsid w:val="00825BC6"/>
    <w:rsid w:val="0082701F"/>
    <w:rsid w:val="0083118D"/>
    <w:rsid w:val="008315A5"/>
    <w:rsid w:val="008320BA"/>
    <w:rsid w:val="00832710"/>
    <w:rsid w:val="008342AE"/>
    <w:rsid w:val="008357D8"/>
    <w:rsid w:val="00836218"/>
    <w:rsid w:val="00840270"/>
    <w:rsid w:val="008407D9"/>
    <w:rsid w:val="0084127F"/>
    <w:rsid w:val="00841FB7"/>
    <w:rsid w:val="00842EC6"/>
    <w:rsid w:val="008436BB"/>
    <w:rsid w:val="008445E5"/>
    <w:rsid w:val="00844D9D"/>
    <w:rsid w:val="00845A91"/>
    <w:rsid w:val="008478F1"/>
    <w:rsid w:val="00847B80"/>
    <w:rsid w:val="00850722"/>
    <w:rsid w:val="00850E55"/>
    <w:rsid w:val="00851045"/>
    <w:rsid w:val="00851187"/>
    <w:rsid w:val="00852AA6"/>
    <w:rsid w:val="00853563"/>
    <w:rsid w:val="0085498E"/>
    <w:rsid w:val="0085649F"/>
    <w:rsid w:val="00856CBE"/>
    <w:rsid w:val="00856D26"/>
    <w:rsid w:val="00857F91"/>
    <w:rsid w:val="0086158F"/>
    <w:rsid w:val="00861D5B"/>
    <w:rsid w:val="008620D5"/>
    <w:rsid w:val="008624A7"/>
    <w:rsid w:val="008634CA"/>
    <w:rsid w:val="00864CF9"/>
    <w:rsid w:val="00864DC2"/>
    <w:rsid w:val="00864E82"/>
    <w:rsid w:val="0086620C"/>
    <w:rsid w:val="0086758B"/>
    <w:rsid w:val="008678C6"/>
    <w:rsid w:val="00870A72"/>
    <w:rsid w:val="00871631"/>
    <w:rsid w:val="00871712"/>
    <w:rsid w:val="008718F9"/>
    <w:rsid w:val="008722B0"/>
    <w:rsid w:val="00873017"/>
    <w:rsid w:val="008736C8"/>
    <w:rsid w:val="00873CDF"/>
    <w:rsid w:val="00874412"/>
    <w:rsid w:val="00874B52"/>
    <w:rsid w:val="008763D2"/>
    <w:rsid w:val="00877AA4"/>
    <w:rsid w:val="00880935"/>
    <w:rsid w:val="008810FB"/>
    <w:rsid w:val="00882A28"/>
    <w:rsid w:val="00882E22"/>
    <w:rsid w:val="00883BCD"/>
    <w:rsid w:val="008842EC"/>
    <w:rsid w:val="00884644"/>
    <w:rsid w:val="00884DBE"/>
    <w:rsid w:val="00885D13"/>
    <w:rsid w:val="008863DD"/>
    <w:rsid w:val="00886E79"/>
    <w:rsid w:val="00887695"/>
    <w:rsid w:val="00890395"/>
    <w:rsid w:val="00891437"/>
    <w:rsid w:val="00892C7E"/>
    <w:rsid w:val="00893228"/>
    <w:rsid w:val="00893A80"/>
    <w:rsid w:val="0089511B"/>
    <w:rsid w:val="00895191"/>
    <w:rsid w:val="00895496"/>
    <w:rsid w:val="00895987"/>
    <w:rsid w:val="00896E4B"/>
    <w:rsid w:val="008A0536"/>
    <w:rsid w:val="008A0B7A"/>
    <w:rsid w:val="008A0BE6"/>
    <w:rsid w:val="008A19C4"/>
    <w:rsid w:val="008A1E90"/>
    <w:rsid w:val="008A2783"/>
    <w:rsid w:val="008A35EE"/>
    <w:rsid w:val="008A3F29"/>
    <w:rsid w:val="008A415D"/>
    <w:rsid w:val="008A490C"/>
    <w:rsid w:val="008A5C08"/>
    <w:rsid w:val="008A5E5F"/>
    <w:rsid w:val="008A6CC9"/>
    <w:rsid w:val="008A6E99"/>
    <w:rsid w:val="008A7A8E"/>
    <w:rsid w:val="008B0519"/>
    <w:rsid w:val="008B0C88"/>
    <w:rsid w:val="008B1A0B"/>
    <w:rsid w:val="008B5D71"/>
    <w:rsid w:val="008B6944"/>
    <w:rsid w:val="008B70BA"/>
    <w:rsid w:val="008B76C3"/>
    <w:rsid w:val="008C09F0"/>
    <w:rsid w:val="008C0BBA"/>
    <w:rsid w:val="008C1FDE"/>
    <w:rsid w:val="008C22BE"/>
    <w:rsid w:val="008C3221"/>
    <w:rsid w:val="008C42C3"/>
    <w:rsid w:val="008C49A6"/>
    <w:rsid w:val="008C4C4D"/>
    <w:rsid w:val="008C4C86"/>
    <w:rsid w:val="008D0DE0"/>
    <w:rsid w:val="008D0F84"/>
    <w:rsid w:val="008D150F"/>
    <w:rsid w:val="008D17C7"/>
    <w:rsid w:val="008D2652"/>
    <w:rsid w:val="008D4108"/>
    <w:rsid w:val="008D46A4"/>
    <w:rsid w:val="008D6AFA"/>
    <w:rsid w:val="008D6F81"/>
    <w:rsid w:val="008D728F"/>
    <w:rsid w:val="008D7C28"/>
    <w:rsid w:val="008D7C76"/>
    <w:rsid w:val="008D7CB9"/>
    <w:rsid w:val="008E12AB"/>
    <w:rsid w:val="008E1C90"/>
    <w:rsid w:val="008E270D"/>
    <w:rsid w:val="008E286B"/>
    <w:rsid w:val="008E3F8C"/>
    <w:rsid w:val="008E4B00"/>
    <w:rsid w:val="008E5AD5"/>
    <w:rsid w:val="008E6885"/>
    <w:rsid w:val="008E7041"/>
    <w:rsid w:val="008E70D5"/>
    <w:rsid w:val="008E713D"/>
    <w:rsid w:val="008F00C1"/>
    <w:rsid w:val="008F046A"/>
    <w:rsid w:val="008F31B7"/>
    <w:rsid w:val="008F43DD"/>
    <w:rsid w:val="008F4BD1"/>
    <w:rsid w:val="008F4F19"/>
    <w:rsid w:val="008F5145"/>
    <w:rsid w:val="008F5A68"/>
    <w:rsid w:val="008F5AF4"/>
    <w:rsid w:val="008F66B0"/>
    <w:rsid w:val="008F7A81"/>
    <w:rsid w:val="00900124"/>
    <w:rsid w:val="0090068B"/>
    <w:rsid w:val="00900A06"/>
    <w:rsid w:val="009018D6"/>
    <w:rsid w:val="00901B72"/>
    <w:rsid w:val="00901C00"/>
    <w:rsid w:val="009023A9"/>
    <w:rsid w:val="0090311E"/>
    <w:rsid w:val="00904262"/>
    <w:rsid w:val="009060CA"/>
    <w:rsid w:val="00906C0F"/>
    <w:rsid w:val="00906EC8"/>
    <w:rsid w:val="0091094C"/>
    <w:rsid w:val="00910960"/>
    <w:rsid w:val="00912128"/>
    <w:rsid w:val="00912BDF"/>
    <w:rsid w:val="00913007"/>
    <w:rsid w:val="009141DF"/>
    <w:rsid w:val="0091477D"/>
    <w:rsid w:val="0091509F"/>
    <w:rsid w:val="009163F0"/>
    <w:rsid w:val="009164D8"/>
    <w:rsid w:val="00917678"/>
    <w:rsid w:val="009176F7"/>
    <w:rsid w:val="009204ED"/>
    <w:rsid w:val="00920AD0"/>
    <w:rsid w:val="00921F92"/>
    <w:rsid w:val="009225EB"/>
    <w:rsid w:val="00923B0A"/>
    <w:rsid w:val="00924298"/>
    <w:rsid w:val="00924416"/>
    <w:rsid w:val="00925405"/>
    <w:rsid w:val="00926E0E"/>
    <w:rsid w:val="009279F7"/>
    <w:rsid w:val="00927AA9"/>
    <w:rsid w:val="009303F3"/>
    <w:rsid w:val="0093301A"/>
    <w:rsid w:val="00933924"/>
    <w:rsid w:val="00933FEF"/>
    <w:rsid w:val="00934D30"/>
    <w:rsid w:val="00935C28"/>
    <w:rsid w:val="00935C60"/>
    <w:rsid w:val="00935E41"/>
    <w:rsid w:val="00935E48"/>
    <w:rsid w:val="00936272"/>
    <w:rsid w:val="00936F89"/>
    <w:rsid w:val="009370EA"/>
    <w:rsid w:val="009372EA"/>
    <w:rsid w:val="00937BA0"/>
    <w:rsid w:val="00937D56"/>
    <w:rsid w:val="00937D8F"/>
    <w:rsid w:val="0094042D"/>
    <w:rsid w:val="00940997"/>
    <w:rsid w:val="00941A6B"/>
    <w:rsid w:val="009421E3"/>
    <w:rsid w:val="009433EE"/>
    <w:rsid w:val="00944A69"/>
    <w:rsid w:val="00945528"/>
    <w:rsid w:val="009456FA"/>
    <w:rsid w:val="00945D50"/>
    <w:rsid w:val="00945E18"/>
    <w:rsid w:val="00946615"/>
    <w:rsid w:val="00947FFB"/>
    <w:rsid w:val="009508C5"/>
    <w:rsid w:val="0095290A"/>
    <w:rsid w:val="009538F4"/>
    <w:rsid w:val="00954775"/>
    <w:rsid w:val="009558D0"/>
    <w:rsid w:val="009559B8"/>
    <w:rsid w:val="0095705F"/>
    <w:rsid w:val="009577D2"/>
    <w:rsid w:val="00957AE6"/>
    <w:rsid w:val="009609AD"/>
    <w:rsid w:val="009622FF"/>
    <w:rsid w:val="00963058"/>
    <w:rsid w:val="009638EB"/>
    <w:rsid w:val="009659A4"/>
    <w:rsid w:val="00965BC3"/>
    <w:rsid w:val="00966C6D"/>
    <w:rsid w:val="009673D5"/>
    <w:rsid w:val="0096756D"/>
    <w:rsid w:val="0096757B"/>
    <w:rsid w:val="0097029B"/>
    <w:rsid w:val="00970596"/>
    <w:rsid w:val="00970EBA"/>
    <w:rsid w:val="00971778"/>
    <w:rsid w:val="0097211F"/>
    <w:rsid w:val="00973C61"/>
    <w:rsid w:val="009740A9"/>
    <w:rsid w:val="00974CAC"/>
    <w:rsid w:val="00974EC4"/>
    <w:rsid w:val="00975E2E"/>
    <w:rsid w:val="00976165"/>
    <w:rsid w:val="009762A5"/>
    <w:rsid w:val="00976650"/>
    <w:rsid w:val="00976ACA"/>
    <w:rsid w:val="00980FD4"/>
    <w:rsid w:val="00981752"/>
    <w:rsid w:val="00983056"/>
    <w:rsid w:val="00983C8A"/>
    <w:rsid w:val="00984A0E"/>
    <w:rsid w:val="009854E2"/>
    <w:rsid w:val="00985D6B"/>
    <w:rsid w:val="009866AB"/>
    <w:rsid w:val="009867D0"/>
    <w:rsid w:val="00986A3C"/>
    <w:rsid w:val="00986B55"/>
    <w:rsid w:val="00986E1E"/>
    <w:rsid w:val="00987C9F"/>
    <w:rsid w:val="00993852"/>
    <w:rsid w:val="00993D8C"/>
    <w:rsid w:val="009946E5"/>
    <w:rsid w:val="00995549"/>
    <w:rsid w:val="00995885"/>
    <w:rsid w:val="009963A5"/>
    <w:rsid w:val="00996BF1"/>
    <w:rsid w:val="00996E94"/>
    <w:rsid w:val="009979C0"/>
    <w:rsid w:val="009A0DEE"/>
    <w:rsid w:val="009A16CD"/>
    <w:rsid w:val="009A1C20"/>
    <w:rsid w:val="009A224B"/>
    <w:rsid w:val="009A2FF6"/>
    <w:rsid w:val="009A30CD"/>
    <w:rsid w:val="009A3290"/>
    <w:rsid w:val="009A3AC9"/>
    <w:rsid w:val="009A40C5"/>
    <w:rsid w:val="009A46BA"/>
    <w:rsid w:val="009A4A9B"/>
    <w:rsid w:val="009A5011"/>
    <w:rsid w:val="009A5EA3"/>
    <w:rsid w:val="009A6CB4"/>
    <w:rsid w:val="009A6ED8"/>
    <w:rsid w:val="009A71AA"/>
    <w:rsid w:val="009B1D31"/>
    <w:rsid w:val="009B26A6"/>
    <w:rsid w:val="009B2BF3"/>
    <w:rsid w:val="009B36FF"/>
    <w:rsid w:val="009B3B30"/>
    <w:rsid w:val="009B3E8C"/>
    <w:rsid w:val="009B4864"/>
    <w:rsid w:val="009B4C37"/>
    <w:rsid w:val="009B4CCE"/>
    <w:rsid w:val="009B612A"/>
    <w:rsid w:val="009B64BC"/>
    <w:rsid w:val="009B670D"/>
    <w:rsid w:val="009B6CF9"/>
    <w:rsid w:val="009B7762"/>
    <w:rsid w:val="009B7823"/>
    <w:rsid w:val="009C02C3"/>
    <w:rsid w:val="009C0ECC"/>
    <w:rsid w:val="009C3BA6"/>
    <w:rsid w:val="009C49BF"/>
    <w:rsid w:val="009C4E58"/>
    <w:rsid w:val="009C4E60"/>
    <w:rsid w:val="009C6098"/>
    <w:rsid w:val="009C6239"/>
    <w:rsid w:val="009C6A40"/>
    <w:rsid w:val="009D1B6E"/>
    <w:rsid w:val="009D22C7"/>
    <w:rsid w:val="009D38EF"/>
    <w:rsid w:val="009D53A9"/>
    <w:rsid w:val="009D66C0"/>
    <w:rsid w:val="009E0237"/>
    <w:rsid w:val="009E102A"/>
    <w:rsid w:val="009E14D1"/>
    <w:rsid w:val="009E15EE"/>
    <w:rsid w:val="009E2362"/>
    <w:rsid w:val="009E2918"/>
    <w:rsid w:val="009E332C"/>
    <w:rsid w:val="009E383E"/>
    <w:rsid w:val="009E43CF"/>
    <w:rsid w:val="009E5FDF"/>
    <w:rsid w:val="009E77E0"/>
    <w:rsid w:val="009E7CE7"/>
    <w:rsid w:val="009F06AF"/>
    <w:rsid w:val="009F1907"/>
    <w:rsid w:val="009F689A"/>
    <w:rsid w:val="009F7DAA"/>
    <w:rsid w:val="00A00431"/>
    <w:rsid w:val="00A0048D"/>
    <w:rsid w:val="00A005EB"/>
    <w:rsid w:val="00A01452"/>
    <w:rsid w:val="00A05196"/>
    <w:rsid w:val="00A05948"/>
    <w:rsid w:val="00A06961"/>
    <w:rsid w:val="00A074B5"/>
    <w:rsid w:val="00A1048E"/>
    <w:rsid w:val="00A10EB0"/>
    <w:rsid w:val="00A11DC8"/>
    <w:rsid w:val="00A11F46"/>
    <w:rsid w:val="00A12F74"/>
    <w:rsid w:val="00A13808"/>
    <w:rsid w:val="00A14F78"/>
    <w:rsid w:val="00A15900"/>
    <w:rsid w:val="00A1609E"/>
    <w:rsid w:val="00A164B9"/>
    <w:rsid w:val="00A16798"/>
    <w:rsid w:val="00A17137"/>
    <w:rsid w:val="00A21E7B"/>
    <w:rsid w:val="00A2235D"/>
    <w:rsid w:val="00A2249A"/>
    <w:rsid w:val="00A263D0"/>
    <w:rsid w:val="00A264B8"/>
    <w:rsid w:val="00A274DA"/>
    <w:rsid w:val="00A27CD4"/>
    <w:rsid w:val="00A27DAA"/>
    <w:rsid w:val="00A30C51"/>
    <w:rsid w:val="00A31FC3"/>
    <w:rsid w:val="00A327A9"/>
    <w:rsid w:val="00A3409B"/>
    <w:rsid w:val="00A34B2C"/>
    <w:rsid w:val="00A34BFA"/>
    <w:rsid w:val="00A35007"/>
    <w:rsid w:val="00A351FC"/>
    <w:rsid w:val="00A37CA5"/>
    <w:rsid w:val="00A37D4E"/>
    <w:rsid w:val="00A408FE"/>
    <w:rsid w:val="00A40BF5"/>
    <w:rsid w:val="00A41FCA"/>
    <w:rsid w:val="00A424CA"/>
    <w:rsid w:val="00A426A6"/>
    <w:rsid w:val="00A4393C"/>
    <w:rsid w:val="00A46495"/>
    <w:rsid w:val="00A46907"/>
    <w:rsid w:val="00A46F38"/>
    <w:rsid w:val="00A47677"/>
    <w:rsid w:val="00A479F0"/>
    <w:rsid w:val="00A53DEE"/>
    <w:rsid w:val="00A62B1B"/>
    <w:rsid w:val="00A62D55"/>
    <w:rsid w:val="00A6491A"/>
    <w:rsid w:val="00A65851"/>
    <w:rsid w:val="00A65D1E"/>
    <w:rsid w:val="00A67AAC"/>
    <w:rsid w:val="00A7022E"/>
    <w:rsid w:val="00A70720"/>
    <w:rsid w:val="00A709F6"/>
    <w:rsid w:val="00A712CF"/>
    <w:rsid w:val="00A7144D"/>
    <w:rsid w:val="00A747F7"/>
    <w:rsid w:val="00A75228"/>
    <w:rsid w:val="00A759D7"/>
    <w:rsid w:val="00A76BF1"/>
    <w:rsid w:val="00A76D5B"/>
    <w:rsid w:val="00A7726D"/>
    <w:rsid w:val="00A7766C"/>
    <w:rsid w:val="00A7770F"/>
    <w:rsid w:val="00A77C4E"/>
    <w:rsid w:val="00A77E5D"/>
    <w:rsid w:val="00A80BB8"/>
    <w:rsid w:val="00A80D08"/>
    <w:rsid w:val="00A81F61"/>
    <w:rsid w:val="00A82359"/>
    <w:rsid w:val="00A82362"/>
    <w:rsid w:val="00A84C36"/>
    <w:rsid w:val="00A8647B"/>
    <w:rsid w:val="00A86C3F"/>
    <w:rsid w:val="00A877A9"/>
    <w:rsid w:val="00A912D2"/>
    <w:rsid w:val="00A91B7D"/>
    <w:rsid w:val="00A91D4D"/>
    <w:rsid w:val="00A91DD7"/>
    <w:rsid w:val="00A930F7"/>
    <w:rsid w:val="00A9316A"/>
    <w:rsid w:val="00A94D5C"/>
    <w:rsid w:val="00A95A88"/>
    <w:rsid w:val="00A97FE3"/>
    <w:rsid w:val="00AA0744"/>
    <w:rsid w:val="00AA0B8F"/>
    <w:rsid w:val="00AA2E51"/>
    <w:rsid w:val="00AA2E9E"/>
    <w:rsid w:val="00AA2F7E"/>
    <w:rsid w:val="00AA3644"/>
    <w:rsid w:val="00AA5F15"/>
    <w:rsid w:val="00AA6DF7"/>
    <w:rsid w:val="00AA6EC4"/>
    <w:rsid w:val="00AA7C88"/>
    <w:rsid w:val="00AA7D91"/>
    <w:rsid w:val="00AA7F4B"/>
    <w:rsid w:val="00AB06EA"/>
    <w:rsid w:val="00AB114B"/>
    <w:rsid w:val="00AB31CF"/>
    <w:rsid w:val="00AB4685"/>
    <w:rsid w:val="00AC004B"/>
    <w:rsid w:val="00AC02C8"/>
    <w:rsid w:val="00AC17CA"/>
    <w:rsid w:val="00AC1EFE"/>
    <w:rsid w:val="00AC2556"/>
    <w:rsid w:val="00AC3337"/>
    <w:rsid w:val="00AC341C"/>
    <w:rsid w:val="00AC39E3"/>
    <w:rsid w:val="00AC41DB"/>
    <w:rsid w:val="00AC42C6"/>
    <w:rsid w:val="00AC674D"/>
    <w:rsid w:val="00AC6B22"/>
    <w:rsid w:val="00AD032B"/>
    <w:rsid w:val="00AD1157"/>
    <w:rsid w:val="00AD15D9"/>
    <w:rsid w:val="00AD18E0"/>
    <w:rsid w:val="00AD22D4"/>
    <w:rsid w:val="00AD2D50"/>
    <w:rsid w:val="00AD39D7"/>
    <w:rsid w:val="00AD4F0D"/>
    <w:rsid w:val="00AD4FB8"/>
    <w:rsid w:val="00AD5265"/>
    <w:rsid w:val="00AD5FAF"/>
    <w:rsid w:val="00AD6C1E"/>
    <w:rsid w:val="00AD73F7"/>
    <w:rsid w:val="00AD74B1"/>
    <w:rsid w:val="00AE127C"/>
    <w:rsid w:val="00AE3E17"/>
    <w:rsid w:val="00AE60FB"/>
    <w:rsid w:val="00AE646C"/>
    <w:rsid w:val="00AE6934"/>
    <w:rsid w:val="00AF0615"/>
    <w:rsid w:val="00AF08B9"/>
    <w:rsid w:val="00AF30DC"/>
    <w:rsid w:val="00AF338A"/>
    <w:rsid w:val="00AF4008"/>
    <w:rsid w:val="00AF421C"/>
    <w:rsid w:val="00AF4C37"/>
    <w:rsid w:val="00AF5861"/>
    <w:rsid w:val="00AF6823"/>
    <w:rsid w:val="00AF77D3"/>
    <w:rsid w:val="00B00C4C"/>
    <w:rsid w:val="00B01717"/>
    <w:rsid w:val="00B01ED6"/>
    <w:rsid w:val="00B02492"/>
    <w:rsid w:val="00B03144"/>
    <w:rsid w:val="00B035EF"/>
    <w:rsid w:val="00B04C87"/>
    <w:rsid w:val="00B0588D"/>
    <w:rsid w:val="00B073FF"/>
    <w:rsid w:val="00B07572"/>
    <w:rsid w:val="00B07A0B"/>
    <w:rsid w:val="00B10FF8"/>
    <w:rsid w:val="00B1101A"/>
    <w:rsid w:val="00B11298"/>
    <w:rsid w:val="00B127DD"/>
    <w:rsid w:val="00B12EB5"/>
    <w:rsid w:val="00B14C57"/>
    <w:rsid w:val="00B168E0"/>
    <w:rsid w:val="00B16F61"/>
    <w:rsid w:val="00B17D92"/>
    <w:rsid w:val="00B2207A"/>
    <w:rsid w:val="00B23105"/>
    <w:rsid w:val="00B23710"/>
    <w:rsid w:val="00B24318"/>
    <w:rsid w:val="00B243EE"/>
    <w:rsid w:val="00B24711"/>
    <w:rsid w:val="00B24EF9"/>
    <w:rsid w:val="00B24F67"/>
    <w:rsid w:val="00B24FC0"/>
    <w:rsid w:val="00B25205"/>
    <w:rsid w:val="00B2578B"/>
    <w:rsid w:val="00B259CF"/>
    <w:rsid w:val="00B25DF3"/>
    <w:rsid w:val="00B2675F"/>
    <w:rsid w:val="00B267E0"/>
    <w:rsid w:val="00B269E8"/>
    <w:rsid w:val="00B2761B"/>
    <w:rsid w:val="00B27FD4"/>
    <w:rsid w:val="00B30202"/>
    <w:rsid w:val="00B30D8F"/>
    <w:rsid w:val="00B3172C"/>
    <w:rsid w:val="00B3273D"/>
    <w:rsid w:val="00B3274D"/>
    <w:rsid w:val="00B32A98"/>
    <w:rsid w:val="00B32E9C"/>
    <w:rsid w:val="00B353B9"/>
    <w:rsid w:val="00B35572"/>
    <w:rsid w:val="00B36502"/>
    <w:rsid w:val="00B36F59"/>
    <w:rsid w:val="00B37530"/>
    <w:rsid w:val="00B375F9"/>
    <w:rsid w:val="00B377CB"/>
    <w:rsid w:val="00B37D3D"/>
    <w:rsid w:val="00B40882"/>
    <w:rsid w:val="00B41238"/>
    <w:rsid w:val="00B41F1C"/>
    <w:rsid w:val="00B42201"/>
    <w:rsid w:val="00B42B86"/>
    <w:rsid w:val="00B42D84"/>
    <w:rsid w:val="00B456F8"/>
    <w:rsid w:val="00B45BE5"/>
    <w:rsid w:val="00B45FEF"/>
    <w:rsid w:val="00B46717"/>
    <w:rsid w:val="00B46D13"/>
    <w:rsid w:val="00B473B4"/>
    <w:rsid w:val="00B47411"/>
    <w:rsid w:val="00B50586"/>
    <w:rsid w:val="00B50AE2"/>
    <w:rsid w:val="00B50E3C"/>
    <w:rsid w:val="00B538BC"/>
    <w:rsid w:val="00B55960"/>
    <w:rsid w:val="00B57321"/>
    <w:rsid w:val="00B5750C"/>
    <w:rsid w:val="00B5752A"/>
    <w:rsid w:val="00B575EE"/>
    <w:rsid w:val="00B608BA"/>
    <w:rsid w:val="00B624DE"/>
    <w:rsid w:val="00B63A9A"/>
    <w:rsid w:val="00B63AC3"/>
    <w:rsid w:val="00B64A31"/>
    <w:rsid w:val="00B652D5"/>
    <w:rsid w:val="00B65377"/>
    <w:rsid w:val="00B71135"/>
    <w:rsid w:val="00B71974"/>
    <w:rsid w:val="00B719ED"/>
    <w:rsid w:val="00B71CD1"/>
    <w:rsid w:val="00B72780"/>
    <w:rsid w:val="00B72E55"/>
    <w:rsid w:val="00B74356"/>
    <w:rsid w:val="00B7480A"/>
    <w:rsid w:val="00B74A99"/>
    <w:rsid w:val="00B752F5"/>
    <w:rsid w:val="00B75E2E"/>
    <w:rsid w:val="00B76282"/>
    <w:rsid w:val="00B76635"/>
    <w:rsid w:val="00B776F8"/>
    <w:rsid w:val="00B77A8E"/>
    <w:rsid w:val="00B8003F"/>
    <w:rsid w:val="00B8048E"/>
    <w:rsid w:val="00B80CF8"/>
    <w:rsid w:val="00B811FF"/>
    <w:rsid w:val="00B82852"/>
    <w:rsid w:val="00B82A56"/>
    <w:rsid w:val="00B82BEF"/>
    <w:rsid w:val="00B82DF4"/>
    <w:rsid w:val="00B82E3F"/>
    <w:rsid w:val="00B83119"/>
    <w:rsid w:val="00B833B2"/>
    <w:rsid w:val="00B845EF"/>
    <w:rsid w:val="00B85044"/>
    <w:rsid w:val="00B850EF"/>
    <w:rsid w:val="00B8571A"/>
    <w:rsid w:val="00B85C1A"/>
    <w:rsid w:val="00B86089"/>
    <w:rsid w:val="00B86E8F"/>
    <w:rsid w:val="00B87B13"/>
    <w:rsid w:val="00B87D0F"/>
    <w:rsid w:val="00B87DCE"/>
    <w:rsid w:val="00B909F9"/>
    <w:rsid w:val="00B9119A"/>
    <w:rsid w:val="00B92DD5"/>
    <w:rsid w:val="00B944FF"/>
    <w:rsid w:val="00B967C4"/>
    <w:rsid w:val="00B96FBE"/>
    <w:rsid w:val="00B971F5"/>
    <w:rsid w:val="00BA0116"/>
    <w:rsid w:val="00BA12C2"/>
    <w:rsid w:val="00BA1443"/>
    <w:rsid w:val="00BA17F0"/>
    <w:rsid w:val="00BA297C"/>
    <w:rsid w:val="00BA2F0F"/>
    <w:rsid w:val="00BA3A52"/>
    <w:rsid w:val="00BA3B5E"/>
    <w:rsid w:val="00BA3F8C"/>
    <w:rsid w:val="00BA4F28"/>
    <w:rsid w:val="00BA50D8"/>
    <w:rsid w:val="00BB286C"/>
    <w:rsid w:val="00BB3577"/>
    <w:rsid w:val="00BB3F87"/>
    <w:rsid w:val="00BB40DF"/>
    <w:rsid w:val="00BB4172"/>
    <w:rsid w:val="00BB42F7"/>
    <w:rsid w:val="00BB492B"/>
    <w:rsid w:val="00BB5E25"/>
    <w:rsid w:val="00BB64D3"/>
    <w:rsid w:val="00BB68C6"/>
    <w:rsid w:val="00BB7ACF"/>
    <w:rsid w:val="00BC17CD"/>
    <w:rsid w:val="00BC1BF0"/>
    <w:rsid w:val="00BC1E24"/>
    <w:rsid w:val="00BC2D72"/>
    <w:rsid w:val="00BC3D04"/>
    <w:rsid w:val="00BC3EE7"/>
    <w:rsid w:val="00BC56A5"/>
    <w:rsid w:val="00BC60C0"/>
    <w:rsid w:val="00BC719A"/>
    <w:rsid w:val="00BC7DCF"/>
    <w:rsid w:val="00BC7E99"/>
    <w:rsid w:val="00BD0015"/>
    <w:rsid w:val="00BD0100"/>
    <w:rsid w:val="00BD05D4"/>
    <w:rsid w:val="00BD2821"/>
    <w:rsid w:val="00BD3603"/>
    <w:rsid w:val="00BD385F"/>
    <w:rsid w:val="00BD4133"/>
    <w:rsid w:val="00BD43C8"/>
    <w:rsid w:val="00BD47F9"/>
    <w:rsid w:val="00BD4FC1"/>
    <w:rsid w:val="00BD5A13"/>
    <w:rsid w:val="00BD5BD6"/>
    <w:rsid w:val="00BD64EC"/>
    <w:rsid w:val="00BD7BE4"/>
    <w:rsid w:val="00BE1226"/>
    <w:rsid w:val="00BE2618"/>
    <w:rsid w:val="00BE2824"/>
    <w:rsid w:val="00BE3381"/>
    <w:rsid w:val="00BE3BD8"/>
    <w:rsid w:val="00BE421E"/>
    <w:rsid w:val="00BE5ED2"/>
    <w:rsid w:val="00BE6921"/>
    <w:rsid w:val="00BE77B8"/>
    <w:rsid w:val="00BE7A6B"/>
    <w:rsid w:val="00BF043F"/>
    <w:rsid w:val="00BF10DE"/>
    <w:rsid w:val="00BF11B3"/>
    <w:rsid w:val="00BF258B"/>
    <w:rsid w:val="00BF3D09"/>
    <w:rsid w:val="00BF4BEC"/>
    <w:rsid w:val="00BF7DD9"/>
    <w:rsid w:val="00C0231D"/>
    <w:rsid w:val="00C02C30"/>
    <w:rsid w:val="00C03C00"/>
    <w:rsid w:val="00C04121"/>
    <w:rsid w:val="00C04277"/>
    <w:rsid w:val="00C051CC"/>
    <w:rsid w:val="00C053AB"/>
    <w:rsid w:val="00C05ABD"/>
    <w:rsid w:val="00C0705C"/>
    <w:rsid w:val="00C07A3E"/>
    <w:rsid w:val="00C102F7"/>
    <w:rsid w:val="00C10EC2"/>
    <w:rsid w:val="00C11067"/>
    <w:rsid w:val="00C1126C"/>
    <w:rsid w:val="00C116DC"/>
    <w:rsid w:val="00C119C3"/>
    <w:rsid w:val="00C1241E"/>
    <w:rsid w:val="00C134FD"/>
    <w:rsid w:val="00C14761"/>
    <w:rsid w:val="00C16BCD"/>
    <w:rsid w:val="00C17EAD"/>
    <w:rsid w:val="00C20063"/>
    <w:rsid w:val="00C20A0B"/>
    <w:rsid w:val="00C20FFA"/>
    <w:rsid w:val="00C2121C"/>
    <w:rsid w:val="00C216D9"/>
    <w:rsid w:val="00C2196C"/>
    <w:rsid w:val="00C2277B"/>
    <w:rsid w:val="00C228A9"/>
    <w:rsid w:val="00C22C3D"/>
    <w:rsid w:val="00C22EFA"/>
    <w:rsid w:val="00C2356A"/>
    <w:rsid w:val="00C238FD"/>
    <w:rsid w:val="00C23AE1"/>
    <w:rsid w:val="00C23B07"/>
    <w:rsid w:val="00C23EAA"/>
    <w:rsid w:val="00C242CF"/>
    <w:rsid w:val="00C265D3"/>
    <w:rsid w:val="00C31226"/>
    <w:rsid w:val="00C3168F"/>
    <w:rsid w:val="00C33F42"/>
    <w:rsid w:val="00C3403A"/>
    <w:rsid w:val="00C35535"/>
    <w:rsid w:val="00C3642A"/>
    <w:rsid w:val="00C415EB"/>
    <w:rsid w:val="00C41D6A"/>
    <w:rsid w:val="00C4337E"/>
    <w:rsid w:val="00C437E4"/>
    <w:rsid w:val="00C4577C"/>
    <w:rsid w:val="00C46ED1"/>
    <w:rsid w:val="00C5148C"/>
    <w:rsid w:val="00C52B1C"/>
    <w:rsid w:val="00C52F2B"/>
    <w:rsid w:val="00C535E8"/>
    <w:rsid w:val="00C543FF"/>
    <w:rsid w:val="00C5463A"/>
    <w:rsid w:val="00C556CC"/>
    <w:rsid w:val="00C55BEF"/>
    <w:rsid w:val="00C61FCC"/>
    <w:rsid w:val="00C62BEF"/>
    <w:rsid w:val="00C638B3"/>
    <w:rsid w:val="00C638FC"/>
    <w:rsid w:val="00C63DC5"/>
    <w:rsid w:val="00C64046"/>
    <w:rsid w:val="00C64B9D"/>
    <w:rsid w:val="00C6587E"/>
    <w:rsid w:val="00C66FAC"/>
    <w:rsid w:val="00C67AFA"/>
    <w:rsid w:val="00C67D74"/>
    <w:rsid w:val="00C7090C"/>
    <w:rsid w:val="00C70F82"/>
    <w:rsid w:val="00C71973"/>
    <w:rsid w:val="00C72B20"/>
    <w:rsid w:val="00C74839"/>
    <w:rsid w:val="00C7571E"/>
    <w:rsid w:val="00C7582E"/>
    <w:rsid w:val="00C75E40"/>
    <w:rsid w:val="00C7604E"/>
    <w:rsid w:val="00C768D0"/>
    <w:rsid w:val="00C77064"/>
    <w:rsid w:val="00C8464A"/>
    <w:rsid w:val="00C848D6"/>
    <w:rsid w:val="00C8795C"/>
    <w:rsid w:val="00C906D9"/>
    <w:rsid w:val="00C93C0F"/>
    <w:rsid w:val="00C95505"/>
    <w:rsid w:val="00C96745"/>
    <w:rsid w:val="00C96773"/>
    <w:rsid w:val="00CA1A1E"/>
    <w:rsid w:val="00CA2616"/>
    <w:rsid w:val="00CA2847"/>
    <w:rsid w:val="00CA348C"/>
    <w:rsid w:val="00CA3BC5"/>
    <w:rsid w:val="00CA3D1F"/>
    <w:rsid w:val="00CA47B4"/>
    <w:rsid w:val="00CA6C0A"/>
    <w:rsid w:val="00CB0088"/>
    <w:rsid w:val="00CB0244"/>
    <w:rsid w:val="00CB1119"/>
    <w:rsid w:val="00CB1AB9"/>
    <w:rsid w:val="00CB2A26"/>
    <w:rsid w:val="00CB30C1"/>
    <w:rsid w:val="00CB34AF"/>
    <w:rsid w:val="00CB4305"/>
    <w:rsid w:val="00CB477F"/>
    <w:rsid w:val="00CB4BE1"/>
    <w:rsid w:val="00CB558E"/>
    <w:rsid w:val="00CB5635"/>
    <w:rsid w:val="00CB56E3"/>
    <w:rsid w:val="00CB5787"/>
    <w:rsid w:val="00CB6546"/>
    <w:rsid w:val="00CB6F55"/>
    <w:rsid w:val="00CB7FC1"/>
    <w:rsid w:val="00CC0120"/>
    <w:rsid w:val="00CC1240"/>
    <w:rsid w:val="00CC12B5"/>
    <w:rsid w:val="00CC2A24"/>
    <w:rsid w:val="00CC33D8"/>
    <w:rsid w:val="00CC3505"/>
    <w:rsid w:val="00CC3D3F"/>
    <w:rsid w:val="00CC4033"/>
    <w:rsid w:val="00CC46CF"/>
    <w:rsid w:val="00CC4BCC"/>
    <w:rsid w:val="00CC553A"/>
    <w:rsid w:val="00CC60E2"/>
    <w:rsid w:val="00CC62A5"/>
    <w:rsid w:val="00CC6621"/>
    <w:rsid w:val="00CC6AFB"/>
    <w:rsid w:val="00CD057F"/>
    <w:rsid w:val="00CD10FB"/>
    <w:rsid w:val="00CD11FB"/>
    <w:rsid w:val="00CD38EA"/>
    <w:rsid w:val="00CD548E"/>
    <w:rsid w:val="00CD5E16"/>
    <w:rsid w:val="00CD7971"/>
    <w:rsid w:val="00CE023B"/>
    <w:rsid w:val="00CE0CE7"/>
    <w:rsid w:val="00CE164A"/>
    <w:rsid w:val="00CE1DB1"/>
    <w:rsid w:val="00CE2792"/>
    <w:rsid w:val="00CE4658"/>
    <w:rsid w:val="00CE546B"/>
    <w:rsid w:val="00CE57C7"/>
    <w:rsid w:val="00CE6603"/>
    <w:rsid w:val="00CE68B9"/>
    <w:rsid w:val="00CE7917"/>
    <w:rsid w:val="00CE7BFD"/>
    <w:rsid w:val="00CF0457"/>
    <w:rsid w:val="00CF205A"/>
    <w:rsid w:val="00CF5016"/>
    <w:rsid w:val="00CF51F9"/>
    <w:rsid w:val="00CF52B1"/>
    <w:rsid w:val="00CF5A03"/>
    <w:rsid w:val="00CF6361"/>
    <w:rsid w:val="00CF6D3F"/>
    <w:rsid w:val="00D02D3C"/>
    <w:rsid w:val="00D02FC8"/>
    <w:rsid w:val="00D0319F"/>
    <w:rsid w:val="00D04919"/>
    <w:rsid w:val="00D0573D"/>
    <w:rsid w:val="00D060BC"/>
    <w:rsid w:val="00D06B31"/>
    <w:rsid w:val="00D10264"/>
    <w:rsid w:val="00D10470"/>
    <w:rsid w:val="00D1079F"/>
    <w:rsid w:val="00D10B8F"/>
    <w:rsid w:val="00D10CF7"/>
    <w:rsid w:val="00D12021"/>
    <w:rsid w:val="00D167E4"/>
    <w:rsid w:val="00D16A79"/>
    <w:rsid w:val="00D2065C"/>
    <w:rsid w:val="00D21B27"/>
    <w:rsid w:val="00D21DB3"/>
    <w:rsid w:val="00D227DB"/>
    <w:rsid w:val="00D23075"/>
    <w:rsid w:val="00D23F90"/>
    <w:rsid w:val="00D23FB9"/>
    <w:rsid w:val="00D24B88"/>
    <w:rsid w:val="00D250B8"/>
    <w:rsid w:val="00D256A6"/>
    <w:rsid w:val="00D25CC3"/>
    <w:rsid w:val="00D2632A"/>
    <w:rsid w:val="00D272A8"/>
    <w:rsid w:val="00D274B5"/>
    <w:rsid w:val="00D304F0"/>
    <w:rsid w:val="00D30EE3"/>
    <w:rsid w:val="00D314A3"/>
    <w:rsid w:val="00D33703"/>
    <w:rsid w:val="00D37DEB"/>
    <w:rsid w:val="00D37F53"/>
    <w:rsid w:val="00D400E3"/>
    <w:rsid w:val="00D41509"/>
    <w:rsid w:val="00D427F4"/>
    <w:rsid w:val="00D42C2C"/>
    <w:rsid w:val="00D43771"/>
    <w:rsid w:val="00D4412D"/>
    <w:rsid w:val="00D4493A"/>
    <w:rsid w:val="00D458F3"/>
    <w:rsid w:val="00D463BF"/>
    <w:rsid w:val="00D4640D"/>
    <w:rsid w:val="00D46500"/>
    <w:rsid w:val="00D47A18"/>
    <w:rsid w:val="00D51870"/>
    <w:rsid w:val="00D51970"/>
    <w:rsid w:val="00D52A82"/>
    <w:rsid w:val="00D53267"/>
    <w:rsid w:val="00D54136"/>
    <w:rsid w:val="00D54554"/>
    <w:rsid w:val="00D55DF2"/>
    <w:rsid w:val="00D56E55"/>
    <w:rsid w:val="00D57330"/>
    <w:rsid w:val="00D60651"/>
    <w:rsid w:val="00D61966"/>
    <w:rsid w:val="00D61E23"/>
    <w:rsid w:val="00D626B3"/>
    <w:rsid w:val="00D63A88"/>
    <w:rsid w:val="00D6442C"/>
    <w:rsid w:val="00D64D0F"/>
    <w:rsid w:val="00D67E13"/>
    <w:rsid w:val="00D719FD"/>
    <w:rsid w:val="00D71E51"/>
    <w:rsid w:val="00D7369F"/>
    <w:rsid w:val="00D73762"/>
    <w:rsid w:val="00D73B02"/>
    <w:rsid w:val="00D73B65"/>
    <w:rsid w:val="00D73ED2"/>
    <w:rsid w:val="00D73EE8"/>
    <w:rsid w:val="00D753E6"/>
    <w:rsid w:val="00D755CA"/>
    <w:rsid w:val="00D75666"/>
    <w:rsid w:val="00D76166"/>
    <w:rsid w:val="00D76AF9"/>
    <w:rsid w:val="00D774C5"/>
    <w:rsid w:val="00D8024B"/>
    <w:rsid w:val="00D82336"/>
    <w:rsid w:val="00D82D88"/>
    <w:rsid w:val="00D848E0"/>
    <w:rsid w:val="00D86818"/>
    <w:rsid w:val="00D86A9E"/>
    <w:rsid w:val="00D86CA5"/>
    <w:rsid w:val="00D86D63"/>
    <w:rsid w:val="00D90452"/>
    <w:rsid w:val="00D910DC"/>
    <w:rsid w:val="00D91EF9"/>
    <w:rsid w:val="00D92603"/>
    <w:rsid w:val="00D92698"/>
    <w:rsid w:val="00D933A2"/>
    <w:rsid w:val="00D93597"/>
    <w:rsid w:val="00D93EBD"/>
    <w:rsid w:val="00D94435"/>
    <w:rsid w:val="00D95B3E"/>
    <w:rsid w:val="00D965C5"/>
    <w:rsid w:val="00D96BED"/>
    <w:rsid w:val="00D9748A"/>
    <w:rsid w:val="00D97594"/>
    <w:rsid w:val="00D9764A"/>
    <w:rsid w:val="00DA004A"/>
    <w:rsid w:val="00DA0A2C"/>
    <w:rsid w:val="00DA10FC"/>
    <w:rsid w:val="00DA1173"/>
    <w:rsid w:val="00DA155C"/>
    <w:rsid w:val="00DA1614"/>
    <w:rsid w:val="00DA1F16"/>
    <w:rsid w:val="00DA2026"/>
    <w:rsid w:val="00DA23AF"/>
    <w:rsid w:val="00DA298C"/>
    <w:rsid w:val="00DA3422"/>
    <w:rsid w:val="00DA3B8E"/>
    <w:rsid w:val="00DA4309"/>
    <w:rsid w:val="00DA533F"/>
    <w:rsid w:val="00DA61B6"/>
    <w:rsid w:val="00DA7C26"/>
    <w:rsid w:val="00DB03FE"/>
    <w:rsid w:val="00DB0EA3"/>
    <w:rsid w:val="00DB1672"/>
    <w:rsid w:val="00DB4156"/>
    <w:rsid w:val="00DB4F98"/>
    <w:rsid w:val="00DB5557"/>
    <w:rsid w:val="00DB642C"/>
    <w:rsid w:val="00DB6F15"/>
    <w:rsid w:val="00DB78CB"/>
    <w:rsid w:val="00DC0A63"/>
    <w:rsid w:val="00DC0B20"/>
    <w:rsid w:val="00DC0C84"/>
    <w:rsid w:val="00DC10F9"/>
    <w:rsid w:val="00DC2190"/>
    <w:rsid w:val="00DC4933"/>
    <w:rsid w:val="00DC50A3"/>
    <w:rsid w:val="00DC524C"/>
    <w:rsid w:val="00DC5509"/>
    <w:rsid w:val="00DD1280"/>
    <w:rsid w:val="00DD20A0"/>
    <w:rsid w:val="00DD2F58"/>
    <w:rsid w:val="00DD4887"/>
    <w:rsid w:val="00DD5194"/>
    <w:rsid w:val="00DD577E"/>
    <w:rsid w:val="00DD64A8"/>
    <w:rsid w:val="00DD659D"/>
    <w:rsid w:val="00DD69FA"/>
    <w:rsid w:val="00DD6F0F"/>
    <w:rsid w:val="00DD7AF7"/>
    <w:rsid w:val="00DE409C"/>
    <w:rsid w:val="00DE53A8"/>
    <w:rsid w:val="00DE605D"/>
    <w:rsid w:val="00DE628D"/>
    <w:rsid w:val="00DE66B9"/>
    <w:rsid w:val="00DE6F82"/>
    <w:rsid w:val="00DE70BE"/>
    <w:rsid w:val="00DF064B"/>
    <w:rsid w:val="00DF1BD0"/>
    <w:rsid w:val="00DF35DF"/>
    <w:rsid w:val="00DF3CDA"/>
    <w:rsid w:val="00DF4821"/>
    <w:rsid w:val="00DF4D2A"/>
    <w:rsid w:val="00DF5AF1"/>
    <w:rsid w:val="00DF6A41"/>
    <w:rsid w:val="00E011DC"/>
    <w:rsid w:val="00E01A3D"/>
    <w:rsid w:val="00E03914"/>
    <w:rsid w:val="00E05436"/>
    <w:rsid w:val="00E061F2"/>
    <w:rsid w:val="00E06C4B"/>
    <w:rsid w:val="00E0726F"/>
    <w:rsid w:val="00E100AB"/>
    <w:rsid w:val="00E10498"/>
    <w:rsid w:val="00E1164B"/>
    <w:rsid w:val="00E11FD1"/>
    <w:rsid w:val="00E123A8"/>
    <w:rsid w:val="00E13216"/>
    <w:rsid w:val="00E136A1"/>
    <w:rsid w:val="00E153C3"/>
    <w:rsid w:val="00E167C6"/>
    <w:rsid w:val="00E20B3C"/>
    <w:rsid w:val="00E21745"/>
    <w:rsid w:val="00E251E4"/>
    <w:rsid w:val="00E259AA"/>
    <w:rsid w:val="00E2636A"/>
    <w:rsid w:val="00E302E4"/>
    <w:rsid w:val="00E304AD"/>
    <w:rsid w:val="00E328E9"/>
    <w:rsid w:val="00E3310C"/>
    <w:rsid w:val="00E341AB"/>
    <w:rsid w:val="00E34D86"/>
    <w:rsid w:val="00E36080"/>
    <w:rsid w:val="00E378CA"/>
    <w:rsid w:val="00E37FC9"/>
    <w:rsid w:val="00E41FB8"/>
    <w:rsid w:val="00E4242D"/>
    <w:rsid w:val="00E43437"/>
    <w:rsid w:val="00E43AC3"/>
    <w:rsid w:val="00E458F8"/>
    <w:rsid w:val="00E45C13"/>
    <w:rsid w:val="00E4603B"/>
    <w:rsid w:val="00E46743"/>
    <w:rsid w:val="00E506F7"/>
    <w:rsid w:val="00E508CB"/>
    <w:rsid w:val="00E524C7"/>
    <w:rsid w:val="00E526CB"/>
    <w:rsid w:val="00E529B9"/>
    <w:rsid w:val="00E53B3C"/>
    <w:rsid w:val="00E5574B"/>
    <w:rsid w:val="00E55AC2"/>
    <w:rsid w:val="00E56963"/>
    <w:rsid w:val="00E56977"/>
    <w:rsid w:val="00E57C18"/>
    <w:rsid w:val="00E60740"/>
    <w:rsid w:val="00E61E70"/>
    <w:rsid w:val="00E62EF6"/>
    <w:rsid w:val="00E63E68"/>
    <w:rsid w:val="00E6514F"/>
    <w:rsid w:val="00E6530E"/>
    <w:rsid w:val="00E663CC"/>
    <w:rsid w:val="00E670B3"/>
    <w:rsid w:val="00E7078E"/>
    <w:rsid w:val="00E71F08"/>
    <w:rsid w:val="00E7254F"/>
    <w:rsid w:val="00E7329F"/>
    <w:rsid w:val="00E75D6B"/>
    <w:rsid w:val="00E761B9"/>
    <w:rsid w:val="00E76FE1"/>
    <w:rsid w:val="00E770BB"/>
    <w:rsid w:val="00E7716A"/>
    <w:rsid w:val="00E802F2"/>
    <w:rsid w:val="00E80FBE"/>
    <w:rsid w:val="00E83212"/>
    <w:rsid w:val="00E834AF"/>
    <w:rsid w:val="00E83BA0"/>
    <w:rsid w:val="00E848B6"/>
    <w:rsid w:val="00E84C2A"/>
    <w:rsid w:val="00E84E8D"/>
    <w:rsid w:val="00E85CE4"/>
    <w:rsid w:val="00E86493"/>
    <w:rsid w:val="00E86795"/>
    <w:rsid w:val="00E86C64"/>
    <w:rsid w:val="00E87BF2"/>
    <w:rsid w:val="00E91B0B"/>
    <w:rsid w:val="00E9278A"/>
    <w:rsid w:val="00E93449"/>
    <w:rsid w:val="00E934D1"/>
    <w:rsid w:val="00E9399B"/>
    <w:rsid w:val="00E93F80"/>
    <w:rsid w:val="00E94135"/>
    <w:rsid w:val="00E95731"/>
    <w:rsid w:val="00E95C29"/>
    <w:rsid w:val="00EA0D1F"/>
    <w:rsid w:val="00EA218D"/>
    <w:rsid w:val="00EA33DD"/>
    <w:rsid w:val="00EA45CD"/>
    <w:rsid w:val="00EA4927"/>
    <w:rsid w:val="00EA4D14"/>
    <w:rsid w:val="00EA4DF9"/>
    <w:rsid w:val="00EA53C2"/>
    <w:rsid w:val="00EA59F3"/>
    <w:rsid w:val="00EA7B14"/>
    <w:rsid w:val="00EB0175"/>
    <w:rsid w:val="00EB104E"/>
    <w:rsid w:val="00EB112F"/>
    <w:rsid w:val="00EB2F5D"/>
    <w:rsid w:val="00EB3170"/>
    <w:rsid w:val="00EB4743"/>
    <w:rsid w:val="00EB66FE"/>
    <w:rsid w:val="00EB6CB6"/>
    <w:rsid w:val="00EB7A0D"/>
    <w:rsid w:val="00EB7F74"/>
    <w:rsid w:val="00EC1143"/>
    <w:rsid w:val="00EC16CA"/>
    <w:rsid w:val="00EC2D17"/>
    <w:rsid w:val="00EC33E6"/>
    <w:rsid w:val="00EC3743"/>
    <w:rsid w:val="00EC37FE"/>
    <w:rsid w:val="00EC5032"/>
    <w:rsid w:val="00EC6062"/>
    <w:rsid w:val="00EC6F82"/>
    <w:rsid w:val="00EC7ED6"/>
    <w:rsid w:val="00ED0E09"/>
    <w:rsid w:val="00ED1484"/>
    <w:rsid w:val="00ED1606"/>
    <w:rsid w:val="00ED1B11"/>
    <w:rsid w:val="00ED4945"/>
    <w:rsid w:val="00ED4F7F"/>
    <w:rsid w:val="00ED571E"/>
    <w:rsid w:val="00ED5990"/>
    <w:rsid w:val="00ED5D29"/>
    <w:rsid w:val="00EE1C4F"/>
    <w:rsid w:val="00EE2FC2"/>
    <w:rsid w:val="00EE51E3"/>
    <w:rsid w:val="00EE603B"/>
    <w:rsid w:val="00EE70D8"/>
    <w:rsid w:val="00EE72EC"/>
    <w:rsid w:val="00EE7764"/>
    <w:rsid w:val="00EF0508"/>
    <w:rsid w:val="00EF179D"/>
    <w:rsid w:val="00EF1A89"/>
    <w:rsid w:val="00EF1CD0"/>
    <w:rsid w:val="00EF1D8A"/>
    <w:rsid w:val="00EF21D4"/>
    <w:rsid w:val="00EF2958"/>
    <w:rsid w:val="00EF362C"/>
    <w:rsid w:val="00EF3A59"/>
    <w:rsid w:val="00EF4734"/>
    <w:rsid w:val="00EF4A30"/>
    <w:rsid w:val="00EF5685"/>
    <w:rsid w:val="00EF5E9B"/>
    <w:rsid w:val="00EF6E40"/>
    <w:rsid w:val="00F012C0"/>
    <w:rsid w:val="00F01FF7"/>
    <w:rsid w:val="00F02E64"/>
    <w:rsid w:val="00F03DFA"/>
    <w:rsid w:val="00F04555"/>
    <w:rsid w:val="00F0464B"/>
    <w:rsid w:val="00F05376"/>
    <w:rsid w:val="00F057AF"/>
    <w:rsid w:val="00F07A91"/>
    <w:rsid w:val="00F10945"/>
    <w:rsid w:val="00F10FEA"/>
    <w:rsid w:val="00F11904"/>
    <w:rsid w:val="00F12696"/>
    <w:rsid w:val="00F129BB"/>
    <w:rsid w:val="00F13CE3"/>
    <w:rsid w:val="00F14807"/>
    <w:rsid w:val="00F148AA"/>
    <w:rsid w:val="00F15A8B"/>
    <w:rsid w:val="00F16154"/>
    <w:rsid w:val="00F1761C"/>
    <w:rsid w:val="00F20686"/>
    <w:rsid w:val="00F20AD1"/>
    <w:rsid w:val="00F223CE"/>
    <w:rsid w:val="00F22421"/>
    <w:rsid w:val="00F23D04"/>
    <w:rsid w:val="00F23DA3"/>
    <w:rsid w:val="00F24875"/>
    <w:rsid w:val="00F24C31"/>
    <w:rsid w:val="00F330D6"/>
    <w:rsid w:val="00F33BC5"/>
    <w:rsid w:val="00F33DF7"/>
    <w:rsid w:val="00F340D3"/>
    <w:rsid w:val="00F3629E"/>
    <w:rsid w:val="00F37F79"/>
    <w:rsid w:val="00F41084"/>
    <w:rsid w:val="00F421B3"/>
    <w:rsid w:val="00F4348E"/>
    <w:rsid w:val="00F43904"/>
    <w:rsid w:val="00F43956"/>
    <w:rsid w:val="00F43CED"/>
    <w:rsid w:val="00F43DC6"/>
    <w:rsid w:val="00F44D3B"/>
    <w:rsid w:val="00F4515B"/>
    <w:rsid w:val="00F466C6"/>
    <w:rsid w:val="00F47751"/>
    <w:rsid w:val="00F50F54"/>
    <w:rsid w:val="00F51299"/>
    <w:rsid w:val="00F516FD"/>
    <w:rsid w:val="00F51A04"/>
    <w:rsid w:val="00F51AFF"/>
    <w:rsid w:val="00F524B2"/>
    <w:rsid w:val="00F527E5"/>
    <w:rsid w:val="00F52E21"/>
    <w:rsid w:val="00F540CB"/>
    <w:rsid w:val="00F55067"/>
    <w:rsid w:val="00F550CF"/>
    <w:rsid w:val="00F5645B"/>
    <w:rsid w:val="00F56A2D"/>
    <w:rsid w:val="00F571F7"/>
    <w:rsid w:val="00F578BF"/>
    <w:rsid w:val="00F578F5"/>
    <w:rsid w:val="00F6073F"/>
    <w:rsid w:val="00F6233F"/>
    <w:rsid w:val="00F628D3"/>
    <w:rsid w:val="00F62A1A"/>
    <w:rsid w:val="00F62C16"/>
    <w:rsid w:val="00F64116"/>
    <w:rsid w:val="00F6738A"/>
    <w:rsid w:val="00F67763"/>
    <w:rsid w:val="00F700C9"/>
    <w:rsid w:val="00F701D0"/>
    <w:rsid w:val="00F70623"/>
    <w:rsid w:val="00F70DB1"/>
    <w:rsid w:val="00F72067"/>
    <w:rsid w:val="00F7254B"/>
    <w:rsid w:val="00F74651"/>
    <w:rsid w:val="00F752F4"/>
    <w:rsid w:val="00F7740D"/>
    <w:rsid w:val="00F806C8"/>
    <w:rsid w:val="00F80B7D"/>
    <w:rsid w:val="00F80E9B"/>
    <w:rsid w:val="00F8164F"/>
    <w:rsid w:val="00F82BE7"/>
    <w:rsid w:val="00F82D07"/>
    <w:rsid w:val="00F8405E"/>
    <w:rsid w:val="00F84372"/>
    <w:rsid w:val="00F8460F"/>
    <w:rsid w:val="00F86857"/>
    <w:rsid w:val="00F86CB5"/>
    <w:rsid w:val="00F86F66"/>
    <w:rsid w:val="00F8744B"/>
    <w:rsid w:val="00F906CA"/>
    <w:rsid w:val="00F91246"/>
    <w:rsid w:val="00F919F2"/>
    <w:rsid w:val="00F9252B"/>
    <w:rsid w:val="00F93F35"/>
    <w:rsid w:val="00F943A3"/>
    <w:rsid w:val="00F952C7"/>
    <w:rsid w:val="00F95B3D"/>
    <w:rsid w:val="00F963A6"/>
    <w:rsid w:val="00F96626"/>
    <w:rsid w:val="00FA0845"/>
    <w:rsid w:val="00FA0E59"/>
    <w:rsid w:val="00FA1E83"/>
    <w:rsid w:val="00FA242F"/>
    <w:rsid w:val="00FA3907"/>
    <w:rsid w:val="00FA5254"/>
    <w:rsid w:val="00FA5697"/>
    <w:rsid w:val="00FA5B14"/>
    <w:rsid w:val="00FA5DD1"/>
    <w:rsid w:val="00FA5E62"/>
    <w:rsid w:val="00FA6497"/>
    <w:rsid w:val="00FA6C62"/>
    <w:rsid w:val="00FA6FB0"/>
    <w:rsid w:val="00FA7088"/>
    <w:rsid w:val="00FA76A8"/>
    <w:rsid w:val="00FA76DA"/>
    <w:rsid w:val="00FB0681"/>
    <w:rsid w:val="00FB2319"/>
    <w:rsid w:val="00FB3B35"/>
    <w:rsid w:val="00FB446A"/>
    <w:rsid w:val="00FB4993"/>
    <w:rsid w:val="00FB5AF9"/>
    <w:rsid w:val="00FB5E0D"/>
    <w:rsid w:val="00FB6532"/>
    <w:rsid w:val="00FB74E2"/>
    <w:rsid w:val="00FB7B0E"/>
    <w:rsid w:val="00FB7B75"/>
    <w:rsid w:val="00FC1380"/>
    <w:rsid w:val="00FC1D6D"/>
    <w:rsid w:val="00FC23CE"/>
    <w:rsid w:val="00FC2769"/>
    <w:rsid w:val="00FC2CDC"/>
    <w:rsid w:val="00FC4621"/>
    <w:rsid w:val="00FC50D8"/>
    <w:rsid w:val="00FC570E"/>
    <w:rsid w:val="00FC6531"/>
    <w:rsid w:val="00FC659D"/>
    <w:rsid w:val="00FC6941"/>
    <w:rsid w:val="00FD0AFE"/>
    <w:rsid w:val="00FD12F0"/>
    <w:rsid w:val="00FD19EF"/>
    <w:rsid w:val="00FD21B2"/>
    <w:rsid w:val="00FD3086"/>
    <w:rsid w:val="00FD3521"/>
    <w:rsid w:val="00FD391B"/>
    <w:rsid w:val="00FD4A66"/>
    <w:rsid w:val="00FD5C0B"/>
    <w:rsid w:val="00FE1AB3"/>
    <w:rsid w:val="00FE3468"/>
    <w:rsid w:val="00FE3720"/>
    <w:rsid w:val="00FE557E"/>
    <w:rsid w:val="00FE63EB"/>
    <w:rsid w:val="00FE7586"/>
    <w:rsid w:val="00FE7D51"/>
    <w:rsid w:val="00FF2736"/>
    <w:rsid w:val="00FF2E68"/>
    <w:rsid w:val="00FF3FAF"/>
    <w:rsid w:val="00FF4699"/>
    <w:rsid w:val="00FF46D7"/>
    <w:rsid w:val="00FF47A5"/>
    <w:rsid w:val="00FF5EDA"/>
    <w:rsid w:val="00FF6EE0"/>
    <w:rsid w:val="00FF7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4" type="connector" idref="#AutoShape 2"/>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7C4"/>
    <w:pPr>
      <w:widowControl w:val="0"/>
      <w:suppressAutoHyphens/>
      <w:autoSpaceDE w:val="0"/>
    </w:pPr>
    <w:rPr>
      <w:sz w:val="24"/>
      <w:szCs w:val="24"/>
      <w:lang w:eastAsia="en-US"/>
    </w:rPr>
  </w:style>
  <w:style w:type="paragraph" w:styleId="Heading1">
    <w:name w:val="heading 1"/>
    <w:basedOn w:val="Normal"/>
    <w:link w:val="Heading1Char"/>
    <w:uiPriority w:val="9"/>
    <w:qFormat/>
    <w:rsid w:val="00D52A82"/>
    <w:pPr>
      <w:widowControl/>
      <w:suppressAutoHyphens w:val="0"/>
      <w:autoSpaceDE/>
      <w:spacing w:before="100" w:beforeAutospacing="1" w:after="100" w:afterAutospacing="1"/>
      <w:outlineLvl w:val="0"/>
    </w:pPr>
    <w:rPr>
      <w:b/>
      <w:bCs/>
      <w:kern w:val="36"/>
      <w:sz w:val="48"/>
      <w:szCs w:val="48"/>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5D3A"/>
    <w:pPr>
      <w:suppressLineNumbers/>
      <w:tabs>
        <w:tab w:val="center" w:pos="4320"/>
        <w:tab w:val="right" w:pos="8640"/>
      </w:tabs>
    </w:pPr>
  </w:style>
  <w:style w:type="character" w:customStyle="1" w:styleId="FooterChar">
    <w:name w:val="Footer Char"/>
    <w:link w:val="Footer"/>
    <w:uiPriority w:val="99"/>
    <w:rsid w:val="000F5D3A"/>
    <w:rPr>
      <w:sz w:val="24"/>
      <w:szCs w:val="24"/>
      <w:lang w:val="en-US" w:bidi="ar-SA"/>
    </w:rPr>
  </w:style>
  <w:style w:type="character" w:styleId="PageNumber">
    <w:name w:val="page number"/>
    <w:basedOn w:val="DefaultParagraphFont"/>
    <w:rsid w:val="00652D18"/>
  </w:style>
  <w:style w:type="paragraph" w:styleId="ListBullet">
    <w:name w:val="List Bullet"/>
    <w:basedOn w:val="Normal"/>
    <w:rsid w:val="00372488"/>
    <w:pPr>
      <w:numPr>
        <w:numId w:val="2"/>
      </w:numPr>
    </w:pPr>
  </w:style>
  <w:style w:type="paragraph" w:customStyle="1" w:styleId="Char">
    <w:name w:val="Char"/>
    <w:basedOn w:val="Normal"/>
    <w:rsid w:val="00BE6921"/>
    <w:pPr>
      <w:widowControl/>
      <w:suppressAutoHyphens w:val="0"/>
      <w:autoSpaceDE/>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rsid w:val="00BA0116"/>
    <w:rPr>
      <w:rFonts w:ascii="Tahoma" w:hAnsi="Tahoma"/>
      <w:sz w:val="16"/>
      <w:szCs w:val="16"/>
    </w:rPr>
  </w:style>
  <w:style w:type="character" w:customStyle="1" w:styleId="BalloonTextChar">
    <w:name w:val="Balloon Text Char"/>
    <w:link w:val="BalloonText"/>
    <w:rsid w:val="00BA0116"/>
    <w:rPr>
      <w:rFonts w:ascii="Tahoma" w:hAnsi="Tahoma" w:cs="Tahoma"/>
      <w:sz w:val="16"/>
      <w:szCs w:val="16"/>
    </w:rPr>
  </w:style>
  <w:style w:type="paragraph" w:customStyle="1" w:styleId="Char1">
    <w:name w:val="Char1"/>
    <w:basedOn w:val="Normal"/>
    <w:rsid w:val="005266E1"/>
    <w:pPr>
      <w:widowControl/>
      <w:suppressAutoHyphens w:val="0"/>
      <w:autoSpaceDE/>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semiHidden/>
    <w:rsid w:val="00A62B1B"/>
    <w:pPr>
      <w:widowControl/>
      <w:suppressAutoHyphens w:val="0"/>
      <w:autoSpaceDE/>
      <w:spacing w:after="160" w:line="240" w:lineRule="exact"/>
    </w:pPr>
    <w:rPr>
      <w:rFonts w:ascii="Arial" w:hAnsi="Arial" w:cs="Arial"/>
      <w:sz w:val="22"/>
      <w:szCs w:val="22"/>
    </w:rPr>
  </w:style>
  <w:style w:type="paragraph" w:customStyle="1" w:styleId="DefaultParagraphFontParaCharCharCharCharChar">
    <w:name w:val="Default Paragraph Font Para Char Char Char Char Char"/>
    <w:autoRedefine/>
    <w:rsid w:val="008F66B0"/>
    <w:pPr>
      <w:tabs>
        <w:tab w:val="left" w:pos="1152"/>
      </w:tabs>
      <w:spacing w:before="120" w:after="120" w:line="312" w:lineRule="auto"/>
    </w:pPr>
    <w:rPr>
      <w:rFonts w:ascii="Arial" w:hAnsi="Arial" w:cs="Arial"/>
      <w:sz w:val="26"/>
      <w:szCs w:val="26"/>
      <w:lang w:eastAsia="en-US"/>
    </w:rPr>
  </w:style>
  <w:style w:type="paragraph" w:styleId="Header">
    <w:name w:val="header"/>
    <w:basedOn w:val="Normal"/>
    <w:link w:val="HeaderChar"/>
    <w:rsid w:val="00EE51E3"/>
    <w:pPr>
      <w:tabs>
        <w:tab w:val="center" w:pos="4680"/>
        <w:tab w:val="right" w:pos="9360"/>
      </w:tabs>
    </w:pPr>
  </w:style>
  <w:style w:type="character" w:customStyle="1" w:styleId="HeaderChar">
    <w:name w:val="Header Char"/>
    <w:link w:val="Header"/>
    <w:rsid w:val="00EE51E3"/>
    <w:rPr>
      <w:sz w:val="24"/>
      <w:szCs w:val="24"/>
    </w:rPr>
  </w:style>
  <w:style w:type="paragraph" w:styleId="BodyTextIndent">
    <w:name w:val="Body Text Indent"/>
    <w:basedOn w:val="Normal"/>
    <w:link w:val="BodyTextIndentChar"/>
    <w:rsid w:val="00E802F2"/>
    <w:pPr>
      <w:widowControl/>
      <w:suppressAutoHyphens w:val="0"/>
      <w:autoSpaceDE/>
      <w:spacing w:line="288" w:lineRule="auto"/>
      <w:ind w:firstLine="720"/>
      <w:jc w:val="both"/>
    </w:pPr>
    <w:rPr>
      <w:rFonts w:ascii=".VnTime" w:hAnsi=".VnTime"/>
      <w:bCs/>
      <w:sz w:val="28"/>
      <w:szCs w:val="27"/>
    </w:rPr>
  </w:style>
  <w:style w:type="character" w:customStyle="1" w:styleId="BodyTextIndentChar">
    <w:name w:val="Body Text Indent Char"/>
    <w:link w:val="BodyTextIndent"/>
    <w:rsid w:val="00E802F2"/>
    <w:rPr>
      <w:rFonts w:ascii=".VnTime" w:hAnsi=".VnTime"/>
      <w:bCs/>
      <w:sz w:val="28"/>
      <w:szCs w:val="27"/>
    </w:rPr>
  </w:style>
  <w:style w:type="paragraph" w:customStyle="1" w:styleId="55">
    <w:name w:val="55"/>
    <w:basedOn w:val="Normal"/>
    <w:link w:val="55Char"/>
    <w:qFormat/>
    <w:rsid w:val="0047086B"/>
    <w:pPr>
      <w:suppressAutoHyphens w:val="0"/>
      <w:autoSpaceDE/>
      <w:spacing w:before="60" w:after="60" w:line="340" w:lineRule="exact"/>
      <w:ind w:firstLine="720"/>
      <w:jc w:val="both"/>
      <w:outlineLvl w:val="0"/>
    </w:pPr>
    <w:rPr>
      <w:b/>
      <w:i/>
      <w:sz w:val="28"/>
      <w:szCs w:val="28"/>
      <w:lang w:val="nl-NL"/>
    </w:rPr>
  </w:style>
  <w:style w:type="character" w:customStyle="1" w:styleId="55Char">
    <w:name w:val="55 Char"/>
    <w:link w:val="55"/>
    <w:rsid w:val="0047086B"/>
    <w:rPr>
      <w:rFonts w:cs=".VnTime"/>
      <w:b/>
      <w:i/>
      <w:sz w:val="28"/>
      <w:szCs w:val="28"/>
      <w:lang w:val="nl-NL"/>
    </w:rPr>
  </w:style>
  <w:style w:type="paragraph" w:customStyle="1" w:styleId="CharCharCharCharCharChar">
    <w:name w:val="Char Char Char Char Char Char"/>
    <w:basedOn w:val="Normal"/>
    <w:rsid w:val="0047086B"/>
    <w:pPr>
      <w:widowControl/>
      <w:suppressAutoHyphens w:val="0"/>
      <w:autoSpaceDE/>
      <w:spacing w:after="160" w:line="240" w:lineRule="exact"/>
    </w:pPr>
    <w:rPr>
      <w:rFonts w:ascii="Tahoma" w:eastAsia="PMingLiU" w:hAnsi="Tahoma"/>
      <w:sz w:val="20"/>
      <w:szCs w:val="20"/>
    </w:rPr>
  </w:style>
  <w:style w:type="paragraph" w:styleId="BodyText2">
    <w:name w:val="Body Text 2"/>
    <w:basedOn w:val="Normal"/>
    <w:link w:val="BodyText2Char"/>
    <w:rsid w:val="00D52A82"/>
    <w:pPr>
      <w:spacing w:after="120" w:line="480" w:lineRule="auto"/>
    </w:pPr>
  </w:style>
  <w:style w:type="character" w:customStyle="1" w:styleId="BodyText2Char">
    <w:name w:val="Body Text 2 Char"/>
    <w:link w:val="BodyText2"/>
    <w:rsid w:val="00D52A82"/>
    <w:rPr>
      <w:sz w:val="24"/>
      <w:szCs w:val="24"/>
    </w:rPr>
  </w:style>
  <w:style w:type="character" w:customStyle="1" w:styleId="Heading1Char">
    <w:name w:val="Heading 1 Char"/>
    <w:link w:val="Heading1"/>
    <w:uiPriority w:val="9"/>
    <w:rsid w:val="00D52A82"/>
    <w:rPr>
      <w:b/>
      <w:bCs/>
      <w:kern w:val="36"/>
      <w:sz w:val="48"/>
      <w:szCs w:val="48"/>
      <w:lang w:val="vi-VN" w:eastAsia="zh-CN"/>
    </w:rPr>
  </w:style>
  <w:style w:type="paragraph" w:customStyle="1" w:styleId="CharChar">
    <w:name w:val="Char Char"/>
    <w:basedOn w:val="Normal"/>
    <w:rsid w:val="008A0B7A"/>
    <w:pPr>
      <w:pageBreakBefore/>
      <w:widowControl/>
      <w:suppressAutoHyphens w:val="0"/>
      <w:autoSpaceDE/>
      <w:spacing w:before="100" w:beforeAutospacing="1" w:after="100" w:afterAutospacing="1"/>
      <w:jc w:val="both"/>
    </w:p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link w:val="FootnoteText"/>
    <w:locked/>
    <w:rsid w:val="004D134C"/>
    <w:rPr>
      <w:rFonts w:ascii=".VnTime" w:hAnsi=".VnTime"/>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unhideWhenUsed/>
    <w:rsid w:val="004D134C"/>
    <w:pPr>
      <w:widowControl/>
      <w:suppressAutoHyphens w:val="0"/>
      <w:autoSpaceDE/>
    </w:pPr>
    <w:rPr>
      <w:rFonts w:ascii=".VnTime" w:hAnsi=".VnTime"/>
      <w:sz w:val="20"/>
      <w:szCs w:val="20"/>
    </w:rPr>
  </w:style>
  <w:style w:type="character" w:customStyle="1" w:styleId="VnbanccchChar1">
    <w:name w:val="Văn bản cước chú Char1"/>
    <w:basedOn w:val="DefaultParagraphFont"/>
    <w:rsid w:val="004D134C"/>
  </w:style>
  <w:style w:type="character" w:styleId="FootnoteReference">
    <w:name w:val="footnote reference"/>
    <w:aliases w:val="Footnote,Footnote text"/>
    <w:unhideWhenUsed/>
    <w:rsid w:val="004D134C"/>
    <w:rPr>
      <w:vertAlign w:val="superscript"/>
    </w:rPr>
  </w:style>
  <w:style w:type="paragraph" w:styleId="EndnoteText">
    <w:name w:val="endnote text"/>
    <w:basedOn w:val="Normal"/>
    <w:link w:val="EndnoteTextChar"/>
    <w:rsid w:val="0048714E"/>
    <w:rPr>
      <w:sz w:val="20"/>
      <w:szCs w:val="20"/>
    </w:rPr>
  </w:style>
  <w:style w:type="character" w:customStyle="1" w:styleId="EndnoteTextChar">
    <w:name w:val="Endnote Text Char"/>
    <w:basedOn w:val="DefaultParagraphFont"/>
    <w:link w:val="EndnoteText"/>
    <w:rsid w:val="0048714E"/>
  </w:style>
  <w:style w:type="character" w:styleId="EndnoteReference">
    <w:name w:val="endnote reference"/>
    <w:rsid w:val="0048714E"/>
    <w:rPr>
      <w:vertAlign w:val="superscript"/>
    </w:rPr>
  </w:style>
  <w:style w:type="paragraph" w:customStyle="1" w:styleId="CharChar1">
    <w:name w:val="Char Char1"/>
    <w:basedOn w:val="Normal"/>
    <w:rsid w:val="001E7CCA"/>
    <w:pPr>
      <w:widowControl/>
      <w:suppressAutoHyphens w:val="0"/>
      <w:autoSpaceDE/>
      <w:spacing w:after="160" w:line="240" w:lineRule="exact"/>
    </w:pPr>
    <w:rPr>
      <w:rFonts w:ascii="Verdana" w:hAnsi="Verdana"/>
      <w:sz w:val="20"/>
      <w:szCs w:val="20"/>
    </w:rPr>
  </w:style>
  <w:style w:type="paragraph" w:styleId="ListParagraph">
    <w:name w:val="List Paragraph"/>
    <w:basedOn w:val="Normal"/>
    <w:uiPriority w:val="34"/>
    <w:qFormat/>
    <w:rsid w:val="001E7CCA"/>
    <w:pPr>
      <w:widowControl/>
      <w:suppressAutoHyphens w:val="0"/>
      <w:autoSpaceDE/>
      <w:ind w:left="720"/>
      <w:contextualSpacing/>
    </w:pPr>
    <w:rPr>
      <w:rFonts w:ascii="Cambria" w:eastAsia="MS Mincho" w:hAnsi="Cambria"/>
    </w:rPr>
  </w:style>
  <w:style w:type="character" w:customStyle="1" w:styleId="Bodytext">
    <w:name w:val="Body text_"/>
    <w:link w:val="Bodytext1"/>
    <w:rsid w:val="00E34D86"/>
    <w:rPr>
      <w:sz w:val="27"/>
      <w:szCs w:val="27"/>
      <w:shd w:val="clear" w:color="auto" w:fill="FFFFFF"/>
    </w:rPr>
  </w:style>
  <w:style w:type="paragraph" w:customStyle="1" w:styleId="Bodytext1">
    <w:name w:val="Body text1"/>
    <w:basedOn w:val="Normal"/>
    <w:link w:val="Bodytext"/>
    <w:rsid w:val="00E34D86"/>
    <w:pPr>
      <w:shd w:val="clear" w:color="auto" w:fill="FFFFFF"/>
      <w:suppressAutoHyphens w:val="0"/>
      <w:autoSpaceDE/>
      <w:spacing w:before="480" w:after="120" w:line="317" w:lineRule="exact"/>
      <w:jc w:val="both"/>
    </w:pPr>
    <w:rPr>
      <w:sz w:val="27"/>
      <w:szCs w:val="27"/>
    </w:rPr>
  </w:style>
  <w:style w:type="paragraph" w:customStyle="1" w:styleId="CharChar10">
    <w:name w:val="Char Char1"/>
    <w:basedOn w:val="Normal"/>
    <w:rsid w:val="00440617"/>
    <w:pPr>
      <w:widowControl/>
      <w:suppressAutoHyphens w:val="0"/>
      <w:autoSpaceDE/>
      <w:spacing w:after="160" w:line="240" w:lineRule="exact"/>
    </w:pPr>
    <w:rPr>
      <w:rFonts w:ascii="Verdana" w:hAnsi="Verdana" w:cs="Verdana"/>
      <w:sz w:val="20"/>
      <w:szCs w:val="20"/>
    </w:rPr>
  </w:style>
  <w:style w:type="character" w:customStyle="1" w:styleId="fontstyle01">
    <w:name w:val="fontstyle01"/>
    <w:basedOn w:val="DefaultParagraphFont"/>
    <w:rsid w:val="0099588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84557545">
      <w:bodyDiv w:val="1"/>
      <w:marLeft w:val="0"/>
      <w:marRight w:val="0"/>
      <w:marTop w:val="0"/>
      <w:marBottom w:val="0"/>
      <w:divBdr>
        <w:top w:val="none" w:sz="0" w:space="0" w:color="auto"/>
        <w:left w:val="none" w:sz="0" w:space="0" w:color="auto"/>
        <w:bottom w:val="none" w:sz="0" w:space="0" w:color="auto"/>
        <w:right w:val="none" w:sz="0" w:space="0" w:color="auto"/>
      </w:divBdr>
    </w:div>
    <w:div w:id="206071004">
      <w:bodyDiv w:val="1"/>
      <w:marLeft w:val="0"/>
      <w:marRight w:val="0"/>
      <w:marTop w:val="0"/>
      <w:marBottom w:val="0"/>
      <w:divBdr>
        <w:top w:val="none" w:sz="0" w:space="0" w:color="auto"/>
        <w:left w:val="none" w:sz="0" w:space="0" w:color="auto"/>
        <w:bottom w:val="none" w:sz="0" w:space="0" w:color="auto"/>
        <w:right w:val="none" w:sz="0" w:space="0" w:color="auto"/>
      </w:divBdr>
    </w:div>
    <w:div w:id="390005437">
      <w:bodyDiv w:val="1"/>
      <w:marLeft w:val="0"/>
      <w:marRight w:val="0"/>
      <w:marTop w:val="0"/>
      <w:marBottom w:val="0"/>
      <w:divBdr>
        <w:top w:val="none" w:sz="0" w:space="0" w:color="auto"/>
        <w:left w:val="none" w:sz="0" w:space="0" w:color="auto"/>
        <w:bottom w:val="none" w:sz="0" w:space="0" w:color="auto"/>
        <w:right w:val="none" w:sz="0" w:space="0" w:color="auto"/>
      </w:divBdr>
    </w:div>
    <w:div w:id="419908692">
      <w:bodyDiv w:val="1"/>
      <w:marLeft w:val="0"/>
      <w:marRight w:val="0"/>
      <w:marTop w:val="0"/>
      <w:marBottom w:val="0"/>
      <w:divBdr>
        <w:top w:val="none" w:sz="0" w:space="0" w:color="auto"/>
        <w:left w:val="none" w:sz="0" w:space="0" w:color="auto"/>
        <w:bottom w:val="none" w:sz="0" w:space="0" w:color="auto"/>
        <w:right w:val="none" w:sz="0" w:space="0" w:color="auto"/>
      </w:divBdr>
    </w:div>
    <w:div w:id="498690504">
      <w:bodyDiv w:val="1"/>
      <w:marLeft w:val="0"/>
      <w:marRight w:val="0"/>
      <w:marTop w:val="0"/>
      <w:marBottom w:val="0"/>
      <w:divBdr>
        <w:top w:val="none" w:sz="0" w:space="0" w:color="auto"/>
        <w:left w:val="none" w:sz="0" w:space="0" w:color="auto"/>
        <w:bottom w:val="none" w:sz="0" w:space="0" w:color="auto"/>
        <w:right w:val="none" w:sz="0" w:space="0" w:color="auto"/>
      </w:divBdr>
    </w:div>
    <w:div w:id="554316820">
      <w:bodyDiv w:val="1"/>
      <w:marLeft w:val="0"/>
      <w:marRight w:val="0"/>
      <w:marTop w:val="0"/>
      <w:marBottom w:val="0"/>
      <w:divBdr>
        <w:top w:val="none" w:sz="0" w:space="0" w:color="auto"/>
        <w:left w:val="none" w:sz="0" w:space="0" w:color="auto"/>
        <w:bottom w:val="none" w:sz="0" w:space="0" w:color="auto"/>
        <w:right w:val="none" w:sz="0" w:space="0" w:color="auto"/>
      </w:divBdr>
    </w:div>
    <w:div w:id="639461456">
      <w:bodyDiv w:val="1"/>
      <w:marLeft w:val="0"/>
      <w:marRight w:val="0"/>
      <w:marTop w:val="0"/>
      <w:marBottom w:val="0"/>
      <w:divBdr>
        <w:top w:val="none" w:sz="0" w:space="0" w:color="auto"/>
        <w:left w:val="none" w:sz="0" w:space="0" w:color="auto"/>
        <w:bottom w:val="none" w:sz="0" w:space="0" w:color="auto"/>
        <w:right w:val="none" w:sz="0" w:space="0" w:color="auto"/>
      </w:divBdr>
    </w:div>
    <w:div w:id="1221863995">
      <w:bodyDiv w:val="1"/>
      <w:marLeft w:val="0"/>
      <w:marRight w:val="0"/>
      <w:marTop w:val="0"/>
      <w:marBottom w:val="0"/>
      <w:divBdr>
        <w:top w:val="none" w:sz="0" w:space="0" w:color="auto"/>
        <w:left w:val="none" w:sz="0" w:space="0" w:color="auto"/>
        <w:bottom w:val="none" w:sz="0" w:space="0" w:color="auto"/>
        <w:right w:val="none" w:sz="0" w:space="0" w:color="auto"/>
      </w:divBdr>
    </w:div>
    <w:div w:id="16915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73FF-5A64-4E38-9F78-B75A2DDA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11</Pages>
  <Words>3715</Words>
  <Characters>21177</Characters>
  <Application>Microsoft Office Word</Application>
  <DocSecurity>0</DocSecurity>
  <Lines>176</Lines>
  <Paragraphs>49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UỶ BAN NHÂN DÂN</vt:lpstr>
      <vt:lpstr>UỶ BAN NHÂN DÂN</vt:lpstr>
    </vt:vector>
  </TitlesOfParts>
  <Company>Microsoft</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Smart</dc:creator>
  <cp:lastModifiedBy>PC</cp:lastModifiedBy>
  <cp:revision>12</cp:revision>
  <cp:lastPrinted>2018-08-20T08:03:00Z</cp:lastPrinted>
  <dcterms:created xsi:type="dcterms:W3CDTF">2015-01-21T13:19:00Z</dcterms:created>
  <dcterms:modified xsi:type="dcterms:W3CDTF">2019-08-21T03:27:00Z</dcterms:modified>
</cp:coreProperties>
</file>